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C58" w:rsidRDefault="00043C58" w:rsidP="00043C58"/>
    <w:p w:rsidR="00043C58" w:rsidRDefault="00043C58" w:rsidP="00043C58">
      <w:pPr>
        <w:jc w:val="center"/>
      </w:pPr>
      <w:r>
        <w:rPr>
          <w:b/>
          <w:bCs/>
          <w:noProof/>
          <w:color w:val="000000"/>
          <w:sz w:val="32"/>
          <w:szCs w:val="32"/>
          <w:shd w:val="clear" w:color="auto" w:fill="FFFFFF"/>
        </w:rPr>
        <w:drawing>
          <wp:inline distT="0" distB="0" distL="0" distR="0">
            <wp:extent cx="2466975" cy="1038225"/>
            <wp:effectExtent l="0" t="0" r="9525" b="9525"/>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10;&#10;Description automatically generated"/>
                    <pic:cNvPicPr>
                      <a:picLocks noChangeAspect="1" noChangeArrowheads="1"/>
                    </pic:cNvPicPr>
                  </pic:nvPicPr>
                  <pic:blipFill>
                    <a:blip r:embed="rId4" r:link="rId5">
                      <a:extLst>
                        <a:ext uri="{28A0092B-C50C-407E-A947-70E740481C1C}">
                          <a14:useLocalDpi xmlns:a14="http://schemas.microsoft.com/office/drawing/2010/main" val="0"/>
                        </a:ext>
                      </a:extLst>
                    </a:blip>
                    <a:srcRect/>
                    <a:stretch>
                      <a:fillRect/>
                    </a:stretch>
                  </pic:blipFill>
                  <pic:spPr bwMode="auto">
                    <a:xfrm>
                      <a:off x="0" y="0"/>
                      <a:ext cx="2466975" cy="1038225"/>
                    </a:xfrm>
                    <a:prstGeom prst="rect">
                      <a:avLst/>
                    </a:prstGeom>
                    <a:noFill/>
                    <a:ln>
                      <a:noFill/>
                    </a:ln>
                  </pic:spPr>
                </pic:pic>
              </a:graphicData>
            </a:graphic>
          </wp:inline>
        </w:drawing>
      </w:r>
    </w:p>
    <w:p w:rsidR="00043C58" w:rsidRDefault="00043C58" w:rsidP="00043C58">
      <w:pPr>
        <w:jc w:val="center"/>
      </w:pPr>
      <w:bookmarkStart w:id="0" w:name="_Hlk109041954"/>
      <w:r>
        <w:rPr>
          <w:rStyle w:val="eop"/>
        </w:rPr>
        <w:t> </w:t>
      </w:r>
      <w:bookmarkEnd w:id="0"/>
    </w:p>
    <w:p w:rsidR="00043C58" w:rsidRDefault="00043C58" w:rsidP="00043C58">
      <w:pPr>
        <w:spacing w:after="0" w:line="240" w:lineRule="auto"/>
      </w:pPr>
      <w:r>
        <w:rPr>
          <w:rStyle w:val="normaltextrun"/>
          <w:b/>
          <w:bCs/>
          <w:color w:val="FF0000"/>
          <w:sz w:val="32"/>
          <w:szCs w:val="32"/>
          <w:shd w:val="clear" w:color="auto" w:fill="FFFFFF"/>
        </w:rPr>
        <w:t>FOR IMMEDIATE RELEASE</w:t>
      </w:r>
      <w:r>
        <w:rPr>
          <w:rStyle w:val="eop"/>
          <w:color w:val="FF0000"/>
          <w:sz w:val="32"/>
          <w:szCs w:val="32"/>
          <w:shd w:val="clear" w:color="auto" w:fill="FFFFFF"/>
        </w:rPr>
        <w:t> </w:t>
      </w:r>
    </w:p>
    <w:p w:rsidR="00043C58" w:rsidRDefault="00043C58" w:rsidP="00043C58">
      <w:pPr>
        <w:spacing w:after="0" w:line="240" w:lineRule="auto"/>
      </w:pPr>
      <w:r>
        <w:rPr>
          <w:b/>
          <w:bCs/>
          <w:sz w:val="28"/>
          <w:szCs w:val="28"/>
        </w:rPr>
        <w:t> </w:t>
      </w:r>
    </w:p>
    <w:p w:rsidR="00043C58" w:rsidRDefault="00043C58" w:rsidP="00043C58">
      <w:pPr>
        <w:spacing w:after="0" w:line="240" w:lineRule="auto"/>
        <w:jc w:val="center"/>
      </w:pPr>
      <w:proofErr w:type="spellStart"/>
      <w:r>
        <w:rPr>
          <w:b/>
          <w:bCs/>
          <w:sz w:val="32"/>
          <w:szCs w:val="32"/>
        </w:rPr>
        <w:t>Aquatica</w:t>
      </w:r>
      <w:proofErr w:type="spellEnd"/>
      <w:r>
        <w:rPr>
          <w:b/>
          <w:bCs/>
          <w:sz w:val="32"/>
          <w:szCs w:val="32"/>
        </w:rPr>
        <w:t xml:space="preserve"> Orlando Prepares to Take Guests to the Depths of the Sea with What Will Be Florida’s Most Immersive Waterslide-</w:t>
      </w:r>
    </w:p>
    <w:p w:rsidR="00043C58" w:rsidRDefault="00043C58" w:rsidP="00043C58">
      <w:pPr>
        <w:spacing w:after="0" w:line="240" w:lineRule="auto"/>
        <w:jc w:val="center"/>
      </w:pPr>
      <w:proofErr w:type="spellStart"/>
      <w:r>
        <w:rPr>
          <w:b/>
          <w:bCs/>
          <w:sz w:val="32"/>
          <w:szCs w:val="32"/>
        </w:rPr>
        <w:t>Tassie's</w:t>
      </w:r>
      <w:proofErr w:type="spellEnd"/>
      <w:r>
        <w:rPr>
          <w:b/>
          <w:bCs/>
          <w:sz w:val="32"/>
          <w:szCs w:val="32"/>
        </w:rPr>
        <w:t xml:space="preserve"> Underwater Twist, Coming Spring 2024</w:t>
      </w:r>
    </w:p>
    <w:p w:rsidR="00043C58" w:rsidRDefault="00043C58" w:rsidP="00043C58">
      <w:pPr>
        <w:spacing w:after="0" w:line="240" w:lineRule="auto"/>
      </w:pPr>
      <w:r>
        <w:rPr>
          <w:i/>
          <w:iCs/>
          <w:sz w:val="26"/>
          <w:szCs w:val="26"/>
        </w:rPr>
        <w:t> </w:t>
      </w:r>
    </w:p>
    <w:p w:rsidR="00043C58" w:rsidRDefault="00043C58" w:rsidP="00043C58">
      <w:hyperlink r:id="rId6" w:history="1">
        <w:r>
          <w:rPr>
            <w:rStyle w:val="Hyperlink"/>
            <w:b/>
            <w:bCs/>
            <w:sz w:val="24"/>
            <w:szCs w:val="24"/>
          </w:rPr>
          <w:t>DOWNLOAD HIGH-RES IMAGE HERE</w:t>
        </w:r>
      </w:hyperlink>
    </w:p>
    <w:p w:rsidR="00043C58" w:rsidRDefault="00043C58" w:rsidP="00043C58">
      <w:pPr>
        <w:spacing w:after="0" w:line="240" w:lineRule="auto"/>
      </w:pPr>
      <w:r>
        <w:rPr>
          <w:b/>
          <w:bCs/>
          <w:sz w:val="24"/>
          <w:szCs w:val="24"/>
        </w:rPr>
        <w:t>ORLANDO, FL., (December 7, 2023)</w:t>
      </w:r>
      <w:r>
        <w:rPr>
          <w:sz w:val="24"/>
          <w:szCs w:val="24"/>
        </w:rPr>
        <w:t xml:space="preserve"> – Voted Best Water Park in America for four straight years by USA Today’s 10Best Reader’s Choice, </w:t>
      </w:r>
      <w:proofErr w:type="spellStart"/>
      <w:r>
        <w:rPr>
          <w:sz w:val="24"/>
          <w:szCs w:val="24"/>
        </w:rPr>
        <w:t>Aquatica</w:t>
      </w:r>
      <w:proofErr w:type="spellEnd"/>
      <w:r>
        <w:rPr>
          <w:sz w:val="24"/>
          <w:szCs w:val="24"/>
        </w:rPr>
        <w:t xml:space="preserve"> Orlando is getting ready to welcome guests to an underwater adventure like no other! The park is thrilled to announce its newest addition coming in the </w:t>
      </w:r>
      <w:proofErr w:type="gramStart"/>
      <w:r>
        <w:rPr>
          <w:sz w:val="24"/>
          <w:szCs w:val="24"/>
        </w:rPr>
        <w:t>Spring</w:t>
      </w:r>
      <w:proofErr w:type="gramEnd"/>
      <w:r>
        <w:rPr>
          <w:sz w:val="24"/>
          <w:szCs w:val="24"/>
        </w:rPr>
        <w:t xml:space="preserve"> of 2024, </w:t>
      </w:r>
      <w:proofErr w:type="spellStart"/>
      <w:r>
        <w:rPr>
          <w:sz w:val="24"/>
          <w:szCs w:val="24"/>
        </w:rPr>
        <w:t>Tassie's</w:t>
      </w:r>
      <w:proofErr w:type="spellEnd"/>
      <w:r>
        <w:rPr>
          <w:sz w:val="24"/>
          <w:szCs w:val="24"/>
        </w:rPr>
        <w:t xml:space="preserve"> Underwater Twist, an all-new immersive waterslide that will transform the guest ride experience into an awe-inspiring journey through Australia's Shark Bay seagrass meadow.</w:t>
      </w:r>
    </w:p>
    <w:p w:rsidR="00043C58" w:rsidRDefault="00043C58" w:rsidP="00043C58">
      <w:pPr>
        <w:spacing w:after="0" w:line="240" w:lineRule="auto"/>
      </w:pPr>
      <w:r>
        <w:rPr>
          <w:sz w:val="24"/>
          <w:szCs w:val="24"/>
        </w:rPr>
        <w:t> </w:t>
      </w:r>
    </w:p>
    <w:p w:rsidR="00043C58" w:rsidRDefault="00043C58" w:rsidP="00043C58">
      <w:pPr>
        <w:spacing w:after="0" w:line="240" w:lineRule="auto"/>
      </w:pPr>
      <w:r>
        <w:rPr>
          <w:sz w:val="24"/>
          <w:szCs w:val="24"/>
        </w:rPr>
        <w:t xml:space="preserve">An immersive waterslide experience like no other, </w:t>
      </w:r>
      <w:proofErr w:type="spellStart"/>
      <w:r>
        <w:rPr>
          <w:sz w:val="24"/>
          <w:szCs w:val="24"/>
        </w:rPr>
        <w:t>Tassie's</w:t>
      </w:r>
      <w:proofErr w:type="spellEnd"/>
      <w:r>
        <w:rPr>
          <w:sz w:val="24"/>
          <w:szCs w:val="24"/>
        </w:rPr>
        <w:t xml:space="preserve"> Underwater Twist will transport guests to the depths of the ocean, where </w:t>
      </w:r>
      <w:proofErr w:type="gramStart"/>
      <w:r>
        <w:rPr>
          <w:sz w:val="24"/>
          <w:szCs w:val="24"/>
        </w:rPr>
        <w:t>they'll</w:t>
      </w:r>
      <w:proofErr w:type="gramEnd"/>
      <w:r>
        <w:rPr>
          <w:sz w:val="24"/>
          <w:szCs w:val="24"/>
        </w:rPr>
        <w:t xml:space="preserve"> glide through a vibrant underwater world teeming with marine life. Manufactured by </w:t>
      </w:r>
      <w:proofErr w:type="spellStart"/>
      <w:r>
        <w:rPr>
          <w:sz w:val="24"/>
          <w:szCs w:val="24"/>
        </w:rPr>
        <w:t>WhiteWater</w:t>
      </w:r>
      <w:proofErr w:type="spellEnd"/>
      <w:r>
        <w:rPr>
          <w:sz w:val="24"/>
          <w:szCs w:val="24"/>
        </w:rPr>
        <w:t xml:space="preserve"> West Industries, the enhanced slide measures 129 feet in length and features a super-bowl element enjoyed by riders on a two-person </w:t>
      </w:r>
      <w:proofErr w:type="spellStart"/>
      <w:r>
        <w:rPr>
          <w:sz w:val="24"/>
          <w:szCs w:val="24"/>
        </w:rPr>
        <w:t>innertube</w:t>
      </w:r>
      <w:proofErr w:type="spellEnd"/>
      <w:r>
        <w:rPr>
          <w:sz w:val="24"/>
          <w:szCs w:val="24"/>
        </w:rPr>
        <w:t xml:space="preserve">. As the rider reaches the unique bowl of the </w:t>
      </w:r>
      <w:proofErr w:type="gramStart"/>
      <w:r>
        <w:rPr>
          <w:sz w:val="24"/>
          <w:szCs w:val="24"/>
        </w:rPr>
        <w:t>slide</w:t>
      </w:r>
      <w:proofErr w:type="gramEnd"/>
      <w:r>
        <w:rPr>
          <w:sz w:val="24"/>
          <w:szCs w:val="24"/>
        </w:rPr>
        <w:t xml:space="preserve"> they’ll begin to circle around the basin and find themselves surrounded by lush seagrass meadows, schools of colorful fish, and even the occasional shark. To enhance the immersive experience, </w:t>
      </w:r>
      <w:proofErr w:type="spellStart"/>
      <w:r>
        <w:rPr>
          <w:sz w:val="24"/>
          <w:szCs w:val="24"/>
        </w:rPr>
        <w:t>Tassie's</w:t>
      </w:r>
      <w:proofErr w:type="spellEnd"/>
      <w:r>
        <w:rPr>
          <w:sz w:val="24"/>
          <w:szCs w:val="24"/>
        </w:rPr>
        <w:t xml:space="preserve"> Underwater Twist will feature a synchronized video display and a captivating orchestral score.  The video projections will bring the underwater world to life, while the music will evoke a sense of wonder and excitement. In addition to being an exhilarating waterslide ride, </w:t>
      </w:r>
      <w:proofErr w:type="spellStart"/>
      <w:r>
        <w:rPr>
          <w:sz w:val="24"/>
          <w:szCs w:val="24"/>
        </w:rPr>
        <w:t>Tassie's</w:t>
      </w:r>
      <w:proofErr w:type="spellEnd"/>
      <w:r>
        <w:rPr>
          <w:sz w:val="24"/>
          <w:szCs w:val="24"/>
        </w:rPr>
        <w:t xml:space="preserve"> Underwater Twist will also provide an educational perspective for guests. Visual components along the path of the ride will enlighten visitors about the importance of seagrass meadows and the marine life that depends on them.</w:t>
      </w:r>
    </w:p>
    <w:p w:rsidR="00043C58" w:rsidRDefault="00043C58" w:rsidP="00043C58">
      <w:pPr>
        <w:spacing w:after="0" w:line="240" w:lineRule="auto"/>
      </w:pPr>
      <w:r>
        <w:rPr>
          <w:sz w:val="24"/>
          <w:szCs w:val="24"/>
        </w:rPr>
        <w:t> </w:t>
      </w:r>
    </w:p>
    <w:p w:rsidR="00043C58" w:rsidRDefault="00043C58" w:rsidP="00043C58">
      <w:pPr>
        <w:spacing w:after="0" w:line="240" w:lineRule="auto"/>
      </w:pPr>
      <w:r>
        <w:rPr>
          <w:sz w:val="24"/>
          <w:szCs w:val="24"/>
        </w:rPr>
        <w:t>“</w:t>
      </w:r>
      <w:proofErr w:type="spellStart"/>
      <w:r>
        <w:rPr>
          <w:sz w:val="24"/>
          <w:szCs w:val="24"/>
        </w:rPr>
        <w:t>Tassie's</w:t>
      </w:r>
      <w:proofErr w:type="spellEnd"/>
      <w:r>
        <w:rPr>
          <w:sz w:val="24"/>
          <w:szCs w:val="24"/>
        </w:rPr>
        <w:t xml:space="preserve"> Underwater Twist is set to redefine the thrill of aquatic adventures at </w:t>
      </w:r>
      <w:proofErr w:type="spellStart"/>
      <w:r>
        <w:rPr>
          <w:sz w:val="24"/>
          <w:szCs w:val="24"/>
        </w:rPr>
        <w:t>Aquatica</w:t>
      </w:r>
      <w:proofErr w:type="spellEnd"/>
      <w:r>
        <w:rPr>
          <w:sz w:val="24"/>
          <w:szCs w:val="24"/>
        </w:rPr>
        <w:t xml:space="preserve"> Orlando”, said Brad Gilmour, president of </w:t>
      </w:r>
      <w:proofErr w:type="spellStart"/>
      <w:r>
        <w:rPr>
          <w:sz w:val="24"/>
          <w:szCs w:val="24"/>
        </w:rPr>
        <w:t>Aquatica</w:t>
      </w:r>
      <w:proofErr w:type="spellEnd"/>
      <w:r>
        <w:rPr>
          <w:sz w:val="24"/>
          <w:szCs w:val="24"/>
        </w:rPr>
        <w:t xml:space="preserve"> Orlando. “As we eagerly anticipate the grand opening next </w:t>
      </w:r>
      <w:proofErr w:type="gramStart"/>
      <w:r>
        <w:rPr>
          <w:sz w:val="24"/>
          <w:szCs w:val="24"/>
        </w:rPr>
        <w:t>Spring</w:t>
      </w:r>
      <w:proofErr w:type="gramEnd"/>
      <w:r>
        <w:rPr>
          <w:sz w:val="24"/>
          <w:szCs w:val="24"/>
        </w:rPr>
        <w:t xml:space="preserve"> 2024, this immersive attraction promises a whirlwind of wonder and adrenaline-pumping twists. </w:t>
      </w:r>
      <w:proofErr w:type="gramStart"/>
      <w:r>
        <w:rPr>
          <w:sz w:val="24"/>
          <w:szCs w:val="24"/>
        </w:rPr>
        <w:t>We've</w:t>
      </w:r>
      <w:proofErr w:type="gramEnd"/>
      <w:r>
        <w:rPr>
          <w:sz w:val="24"/>
          <w:szCs w:val="24"/>
        </w:rPr>
        <w:t xml:space="preserve"> crafted an experience that will not only delight slide </w:t>
      </w:r>
      <w:r>
        <w:rPr>
          <w:sz w:val="24"/>
          <w:szCs w:val="24"/>
        </w:rPr>
        <w:lastRenderedPageBreak/>
        <w:t xml:space="preserve">enthusiasts, but also create lasting memories for families and friends. With </w:t>
      </w:r>
      <w:proofErr w:type="spellStart"/>
      <w:r>
        <w:rPr>
          <w:sz w:val="24"/>
          <w:szCs w:val="24"/>
        </w:rPr>
        <w:t>Tassie's</w:t>
      </w:r>
      <w:proofErr w:type="spellEnd"/>
      <w:r>
        <w:rPr>
          <w:sz w:val="24"/>
          <w:szCs w:val="24"/>
        </w:rPr>
        <w:t xml:space="preserve"> Underwater Twist, we invite guests to dive into an underwater world of wonder, where fun and excitement meet curiosity and education.”</w:t>
      </w:r>
    </w:p>
    <w:p w:rsidR="00043C58" w:rsidRDefault="00043C58" w:rsidP="00043C58">
      <w:pPr>
        <w:spacing w:after="0" w:line="240" w:lineRule="auto"/>
      </w:pPr>
      <w:r>
        <w:rPr>
          <w:sz w:val="24"/>
          <w:szCs w:val="24"/>
        </w:rPr>
        <w:t> </w:t>
      </w:r>
    </w:p>
    <w:p w:rsidR="00043C58" w:rsidRDefault="00043C58" w:rsidP="00043C58">
      <w:pPr>
        <w:spacing w:after="0" w:line="240" w:lineRule="auto"/>
      </w:pPr>
      <w:r>
        <w:rPr>
          <w:b/>
          <w:bCs/>
          <w:color w:val="000000"/>
          <w:sz w:val="24"/>
          <w:szCs w:val="24"/>
        </w:rPr>
        <w:t>Be Among the First to Slide into the Fun on “</w:t>
      </w:r>
      <w:proofErr w:type="spellStart"/>
      <w:r>
        <w:rPr>
          <w:b/>
          <w:bCs/>
          <w:color w:val="000000"/>
          <w:sz w:val="24"/>
          <w:szCs w:val="24"/>
        </w:rPr>
        <w:t>Tassie’s</w:t>
      </w:r>
      <w:proofErr w:type="spellEnd"/>
      <w:r>
        <w:rPr>
          <w:b/>
          <w:bCs/>
          <w:color w:val="000000"/>
          <w:sz w:val="24"/>
          <w:szCs w:val="24"/>
        </w:rPr>
        <w:t xml:space="preserve"> Underwater Twist” with an </w:t>
      </w:r>
      <w:proofErr w:type="spellStart"/>
      <w:r>
        <w:rPr>
          <w:b/>
          <w:bCs/>
          <w:color w:val="000000"/>
          <w:sz w:val="24"/>
          <w:szCs w:val="24"/>
        </w:rPr>
        <w:t>Aquatica</w:t>
      </w:r>
      <w:proofErr w:type="spellEnd"/>
      <w:r>
        <w:rPr>
          <w:b/>
          <w:bCs/>
          <w:color w:val="000000"/>
          <w:sz w:val="24"/>
          <w:szCs w:val="24"/>
        </w:rPr>
        <w:t xml:space="preserve"> Annual Pass </w:t>
      </w:r>
    </w:p>
    <w:p w:rsidR="00043C58" w:rsidRDefault="00043C58" w:rsidP="00043C58">
      <w:pPr>
        <w:shd w:val="clear" w:color="auto" w:fill="FFFFFF"/>
        <w:spacing w:after="0" w:line="240" w:lineRule="auto"/>
      </w:pPr>
      <w:r>
        <w:rPr>
          <w:color w:val="343541"/>
          <w:sz w:val="24"/>
          <w:szCs w:val="24"/>
        </w:rPr>
        <w:t xml:space="preserve">Guests can experience the best of </w:t>
      </w:r>
      <w:proofErr w:type="spellStart"/>
      <w:r>
        <w:rPr>
          <w:color w:val="343541"/>
          <w:sz w:val="24"/>
          <w:szCs w:val="24"/>
        </w:rPr>
        <w:t>Aquatica</w:t>
      </w:r>
      <w:proofErr w:type="spellEnd"/>
      <w:r>
        <w:rPr>
          <w:color w:val="343541"/>
          <w:sz w:val="24"/>
          <w:szCs w:val="24"/>
        </w:rPr>
        <w:t xml:space="preserve"> Orlando with a 2024 annual pass including </w:t>
      </w:r>
      <w:r>
        <w:rPr>
          <w:color w:val="242424"/>
          <w:sz w:val="24"/>
          <w:szCs w:val="24"/>
        </w:rPr>
        <w:t>the opportunity to be among the first to experience “</w:t>
      </w:r>
      <w:proofErr w:type="spellStart"/>
      <w:r>
        <w:rPr>
          <w:color w:val="242424"/>
          <w:sz w:val="24"/>
          <w:szCs w:val="24"/>
        </w:rPr>
        <w:t>Tassie’s</w:t>
      </w:r>
      <w:proofErr w:type="spellEnd"/>
      <w:r>
        <w:rPr>
          <w:color w:val="242424"/>
          <w:sz w:val="24"/>
          <w:szCs w:val="24"/>
        </w:rPr>
        <w:t xml:space="preserve"> Underwater Twist” before it opens to the public.</w:t>
      </w:r>
      <w:r>
        <w:rPr>
          <w:color w:val="000000"/>
          <w:sz w:val="24"/>
          <w:szCs w:val="24"/>
        </w:rPr>
        <w:t xml:space="preserve">  Pass Members enjoy unlimited visits and unbeatable benefits like free parking, free guest tickets, monthly rewards, exclusive VIP events and more at </w:t>
      </w:r>
      <w:proofErr w:type="spellStart"/>
      <w:r>
        <w:rPr>
          <w:color w:val="000000"/>
          <w:sz w:val="24"/>
          <w:szCs w:val="24"/>
        </w:rPr>
        <w:t>Aquatica</w:t>
      </w:r>
      <w:proofErr w:type="spellEnd"/>
      <w:r>
        <w:rPr>
          <w:color w:val="000000"/>
          <w:sz w:val="24"/>
          <w:szCs w:val="24"/>
        </w:rPr>
        <w:t xml:space="preserve"> Orlando. Annual Passes </w:t>
      </w:r>
      <w:proofErr w:type="gramStart"/>
      <w:r>
        <w:rPr>
          <w:color w:val="000000"/>
          <w:sz w:val="24"/>
          <w:szCs w:val="24"/>
        </w:rPr>
        <w:t>are packed</w:t>
      </w:r>
      <w:proofErr w:type="gramEnd"/>
      <w:r>
        <w:rPr>
          <w:color w:val="000000"/>
          <w:sz w:val="24"/>
          <w:szCs w:val="24"/>
        </w:rPr>
        <w:t xml:space="preserve"> with benefits designed to make the park even more enjoyable all year long.</w:t>
      </w:r>
    </w:p>
    <w:p w:rsidR="00043C58" w:rsidRDefault="00043C58" w:rsidP="00043C58">
      <w:pPr>
        <w:spacing w:after="0" w:line="240" w:lineRule="auto"/>
      </w:pPr>
      <w:r>
        <w:rPr>
          <w:sz w:val="24"/>
          <w:szCs w:val="24"/>
        </w:rPr>
        <w:t> </w:t>
      </w:r>
    </w:p>
    <w:p w:rsidR="00043C58" w:rsidRDefault="00043C58" w:rsidP="00043C58">
      <w:pPr>
        <w:spacing w:after="0"/>
      </w:pPr>
      <w:r>
        <w:rPr>
          <w:b/>
          <w:bCs/>
          <w:sz w:val="24"/>
          <w:szCs w:val="24"/>
        </w:rPr>
        <w:t>ABOUT AQUATICA:</w:t>
      </w:r>
      <w:r>
        <w:rPr>
          <w:sz w:val="24"/>
          <w:szCs w:val="24"/>
        </w:rPr>
        <w:t xml:space="preserve"> </w:t>
      </w:r>
    </w:p>
    <w:p w:rsidR="00043C58" w:rsidRDefault="00043C58" w:rsidP="00043C58">
      <w:pPr>
        <w:spacing w:after="0"/>
      </w:pPr>
      <w:r>
        <w:rPr>
          <w:sz w:val="24"/>
          <w:szCs w:val="24"/>
        </w:rPr>
        <w:t xml:space="preserve">A vibrant aquatic landscape, splashed with South Seas spirit and dotted with towering, colorful slides, </w:t>
      </w:r>
      <w:proofErr w:type="spellStart"/>
      <w:r>
        <w:rPr>
          <w:sz w:val="24"/>
          <w:szCs w:val="24"/>
        </w:rPr>
        <w:t>Aquatica</w:t>
      </w:r>
      <w:proofErr w:type="spellEnd"/>
      <w:r>
        <w:rPr>
          <w:sz w:val="24"/>
          <w:szCs w:val="24"/>
        </w:rPr>
        <w:t xml:space="preserve"> Orlando delights all ages and interests. This one-of-a-kind water park, voted the #1 water park in the country by </w:t>
      </w:r>
      <w:proofErr w:type="gramStart"/>
      <w:r>
        <w:rPr>
          <w:sz w:val="24"/>
          <w:szCs w:val="24"/>
        </w:rPr>
        <w:t>USA Today’s 10Best Reader’s</w:t>
      </w:r>
      <w:proofErr w:type="gramEnd"/>
      <w:r>
        <w:rPr>
          <w:sz w:val="24"/>
          <w:szCs w:val="24"/>
        </w:rPr>
        <w:t xml:space="preserve"> Poll, is home to some of the world’s most thrilling water rides, featuring 50 slides, rivers and lagoons and 84,000 square feet of sparkling white, sandy beaches. </w:t>
      </w:r>
      <w:proofErr w:type="spellStart"/>
      <w:r>
        <w:rPr>
          <w:sz w:val="24"/>
          <w:szCs w:val="24"/>
        </w:rPr>
        <w:t>Aquatica</w:t>
      </w:r>
      <w:proofErr w:type="spellEnd"/>
      <w:r>
        <w:rPr>
          <w:sz w:val="24"/>
          <w:szCs w:val="24"/>
        </w:rPr>
        <w:t xml:space="preserve"> </w:t>
      </w:r>
      <w:proofErr w:type="gramStart"/>
      <w:r>
        <w:rPr>
          <w:sz w:val="24"/>
          <w:szCs w:val="24"/>
        </w:rPr>
        <w:t>isn’t</w:t>
      </w:r>
      <w:proofErr w:type="gramEnd"/>
      <w:r>
        <w:rPr>
          <w:sz w:val="24"/>
          <w:szCs w:val="24"/>
        </w:rPr>
        <w:t xml:space="preserve"> all about dashing and splashing though. This lush, laid-back playground is perfect for going with the flow. Wade into lazy rivers and wave pools without waiting in line and watch cares float away. </w:t>
      </w:r>
      <w:proofErr w:type="gramStart"/>
      <w:r>
        <w:rPr>
          <w:sz w:val="24"/>
          <w:szCs w:val="24"/>
        </w:rPr>
        <w:t>Or</w:t>
      </w:r>
      <w:proofErr w:type="gramEnd"/>
      <w:r>
        <w:rPr>
          <w:sz w:val="24"/>
          <w:szCs w:val="24"/>
        </w:rPr>
        <w:t xml:space="preserve"> grab a cozy lounge chair on one of Orlando’s loveliest beaches and sip a refreshing cocktail. Two large play areas just for kids make </w:t>
      </w:r>
      <w:proofErr w:type="spellStart"/>
      <w:r>
        <w:rPr>
          <w:sz w:val="24"/>
          <w:szCs w:val="24"/>
        </w:rPr>
        <w:t>Aquatica</w:t>
      </w:r>
      <w:proofErr w:type="spellEnd"/>
      <w:r>
        <w:rPr>
          <w:sz w:val="24"/>
          <w:szCs w:val="24"/>
        </w:rPr>
        <w:t xml:space="preserve"> the perfect spot for family fun.  </w:t>
      </w:r>
      <w:proofErr w:type="spellStart"/>
      <w:r>
        <w:rPr>
          <w:sz w:val="24"/>
          <w:szCs w:val="24"/>
        </w:rPr>
        <w:t>Aquatica</w:t>
      </w:r>
      <w:proofErr w:type="spellEnd"/>
      <w:r>
        <w:rPr>
          <w:sz w:val="24"/>
          <w:szCs w:val="24"/>
        </w:rPr>
        <w:t xml:space="preserve"> offers exclusive attractions that promise unlimited fun, sending guests on amazing undersea adventures. </w:t>
      </w:r>
    </w:p>
    <w:p w:rsidR="002E4680" w:rsidRDefault="00043C58">
      <w:bookmarkStart w:id="1" w:name="_GoBack"/>
      <w:bookmarkEnd w:id="1"/>
    </w:p>
    <w:sectPr w:rsidR="002E4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3C58"/>
    <w:rsid w:val="00043C58"/>
    <w:rsid w:val="006F4801"/>
    <w:rsid w:val="00B209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827F43-422D-4FB6-A84C-390F2D248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C58"/>
    <w:pPr>
      <w:spacing w:line="252"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43C58"/>
    <w:rPr>
      <w:color w:val="0563C1"/>
      <w:u w:val="single"/>
    </w:rPr>
  </w:style>
  <w:style w:type="character" w:customStyle="1" w:styleId="normaltextrun">
    <w:name w:val="normaltextrun"/>
    <w:basedOn w:val="DefaultParagraphFont"/>
    <w:rsid w:val="00043C58"/>
  </w:style>
  <w:style w:type="character" w:customStyle="1" w:styleId="eop">
    <w:name w:val="eop"/>
    <w:basedOn w:val="DefaultParagraphFont"/>
    <w:rsid w:val="00043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1952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usg01.safelinks.protection.office365.us/?url=https%3A%2F%2Fseaworldparks.box.com%2Fs%2Fx3br6cd66hpdrbfnjfrlb6zy1rau1d7w&amp;data=05%7C01%7Cdebra.j.westbrook3.naf%40us.navy.mil%7C36bfed3ac5fb46f45ef008dbf81a9d3d%7Ce3333e00c8774b87b6ad45e942de1750%7C0%7C0%7C638376565417478524%7CUnknown%7CTWFpbGZsb3d8eyJWIjoiMC4wLjAwMDAiLCJQIjoiV2luMzIiLCJBTiI6Ik1haWwiLCJXVCI6Mn0%3D%7C3000%7C%7C%7C&amp;sdata=Bsr%2Fn2Orb61eDFnLxONkIwqIxMn2BXZ%2FtgRwOXf0pYw%3D&amp;reserved=0" TargetMode="External"/><Relationship Id="rId5" Type="http://schemas.openxmlformats.org/officeDocument/2006/relationships/image" Target="cid:image001.png@01DA29D1.27E82580"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660</Words>
  <Characters>3764</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4416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Westbrook, Debra J NAF USN (USA)</dc:creator>
  <cp:keywords/>
  <dc:description/>
  <cp:lastModifiedBy>Westbrook, Debra J NAF USN (USA)</cp:lastModifiedBy>
  <cp:revision>1</cp:revision>
  <dcterms:created xsi:type="dcterms:W3CDTF">2023-12-14T15:30:00Z</dcterms:created>
  <dcterms:modified xsi:type="dcterms:W3CDTF">2023-12-14T15:33:00Z</dcterms:modified>
</cp:coreProperties>
</file>