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D77ABD7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0"/>
        <w:gridCol w:w="1404"/>
        <w:gridCol w:w="878"/>
        <w:gridCol w:w="827"/>
        <w:gridCol w:w="1008"/>
        <w:gridCol w:w="1124"/>
        <w:gridCol w:w="984"/>
        <w:gridCol w:w="1063"/>
        <w:gridCol w:w="68"/>
      </w:tblGrid>
      <w:tr w:rsidR="00E400E9" w14:paraId="4E957E6D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5308306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Hersheypark</w:t>
            </w:r>
            <w:proofErr w:type="spellEnd"/>
          </w:p>
          <w:p w14:paraId="7C36667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http://www.hersheypark.com/contact</w:t>
            </w:r>
          </w:p>
          <w:p w14:paraId="4E06BFA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717-534-3900</w:t>
            </w:r>
          </w:p>
          <w:p w14:paraId="73F30F0E" w14:textId="77777777" w:rsidR="00567A74" w:rsidRDefault="00567A74"/>
        </w:tc>
      </w:tr>
      <w:tr w:rsidR="00E400E9" w14:paraId="31B05A01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1FFCA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2B8EF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17A75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E7A9A4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7C828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A984B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9550F0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F2DB83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800CC7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400E9" w14:paraId="71625D1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79A65D" w14:textId="77777777" w:rsidR="009825D6" w:rsidRDefault="009825D6">
            <w:pPr>
              <w:jc w:val="center"/>
            </w:pPr>
            <w:r>
              <w:t>2606166V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F01AFF" w14:textId="77777777" w:rsidR="009825D6" w:rsidRDefault="009825D6" w:rsidP="00C65A8E">
            <w:r>
              <w:t>HERSHEY 1DAY GEN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4880FA" w14:textId="77777777" w:rsidR="009825D6" w:rsidRDefault="009825D6">
            <w:pPr>
              <w:jc w:val="center"/>
            </w:pPr>
            <w:r w:rsidRPr="009825D6">
              <w:t>MPAHYHP1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88D694" w14:textId="77777777" w:rsidR="009825D6" w:rsidRDefault="009825D6">
            <w:pPr>
              <w:jc w:val="center"/>
            </w:pPr>
            <w:r>
              <w:t>$51.83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9CCADA" w14:textId="77777777" w:rsidR="009825D6" w:rsidRDefault="009825D6">
            <w:pPr>
              <w:jc w:val="center"/>
            </w:pPr>
            <w:r>
              <w:t>$55.00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1ED3EF" w14:textId="77777777" w:rsidR="009825D6" w:rsidRDefault="009825D6">
            <w:pPr>
              <w:jc w:val="center"/>
            </w:pPr>
            <w:r>
              <w:t>$90.80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B516EB" w14:textId="77777777" w:rsidR="009825D6" w:rsidRDefault="009825D6">
            <w:pPr>
              <w:jc w:val="center"/>
            </w:pPr>
            <w:r w:rsidRPr="009825D6">
              <w:t>$35.80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3D1DD4" w14:textId="77777777" w:rsidR="009825D6" w:rsidRDefault="009825D6">
            <w:pPr>
              <w:jc w:val="center"/>
            </w:pPr>
            <w:r w:rsidRPr="009825D6">
              <w:t>04/01/26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ADFA27" w14:textId="77777777" w:rsidR="009825D6" w:rsidRDefault="009825D6">
            <w:pPr>
              <w:jc w:val="center"/>
            </w:pPr>
            <w:r w:rsidRPr="009825D6">
              <w:t>01/03/27</w:t>
            </w:r>
          </w:p>
        </w:tc>
      </w:tr>
      <w:tr w:rsidR="00E400E9" w14:paraId="0450ABB7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59B3584" w14:textId="030EF00E" w:rsidR="00E400E9" w:rsidRPr="00D83AB5" w:rsidRDefault="00485C3A">
            <w:pPr>
              <w:pStyle w:val="Heading2"/>
              <w:keepNext w:val="0"/>
              <w:spacing w:before="0" w:after="299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eastAsia="Arial"/>
                <w:i w:val="0"/>
                <w:iCs w:val="0"/>
                <w:color w:val="000000"/>
                <w:sz w:val="24"/>
                <w:szCs w:val="24"/>
              </w:rPr>
              <w:t>Cancellations must be processed within 30 days of purchase</w:t>
            </w: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</w:rPr>
              <w:t xml:space="preserve">, </w:t>
            </w:r>
            <w:r w:rsidR="00E21B2D" w:rsidRPr="00E21B2D">
              <w:rPr>
                <w:rFonts w:ascii="Times New Roman" w:hAnsi="Times New Roman" w:cs="Times New Roman"/>
                <w:bCs w:val="0"/>
                <w:i w:val="0"/>
                <w:iCs w:val="0"/>
                <w:color w:val="000000"/>
                <w:sz w:val="24"/>
                <w:szCs w:val="24"/>
              </w:rPr>
              <w:t xml:space="preserve">NO </w:t>
            </w:r>
            <w:r>
              <w:rPr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</w:rPr>
              <w:t>EXCHANGES, RAIN-CHECKS OR SUBSTITUTIONS. Duplicates will not be accepted</w:t>
            </w: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</w:rPr>
              <w:t>.</w:t>
            </w:r>
            <w:r w:rsidR="00D83AB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</w:rPr>
              <w:t xml:space="preserve">    </w:t>
            </w:r>
          </w:p>
          <w:p w14:paraId="0E60FF45" w14:textId="77777777" w:rsidR="00D83AB5" w:rsidRDefault="00485C3A" w:rsidP="00D83AB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Tickets </w:t>
            </w:r>
            <w:r w:rsidR="00D83AB5">
              <w:rPr>
                <w:rFonts w:eastAsia="Times New Roman"/>
                <w:lang w:eastAsia="en-US"/>
              </w:rPr>
              <w:t>are valid for any 1</w:t>
            </w:r>
            <w:r>
              <w:rPr>
                <w:rFonts w:eastAsia="Times New Roman"/>
                <w:lang w:eastAsia="en-US"/>
              </w:rPr>
              <w:t xml:space="preserve"> day throughout the entire season, from 4/3/2026 to 1/3/2027.</w:t>
            </w:r>
            <w:r w:rsidR="00D83AB5">
              <w:rPr>
                <w:rFonts w:eastAsia="Times New Roman"/>
                <w:lang w:eastAsia="en-US"/>
              </w:rPr>
              <w:t xml:space="preserve">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>, The Boardwal</w:t>
            </w:r>
            <w:r w:rsidR="00D83AB5">
              <w:rPr>
                <w:rFonts w:eastAsia="Times New Roman"/>
                <w:lang w:eastAsia="en-US"/>
              </w:rPr>
              <w:t xml:space="preserve">k at </w:t>
            </w:r>
            <w:proofErr w:type="spellStart"/>
            <w:r w:rsidR="00D83AB5">
              <w:rPr>
                <w:rFonts w:eastAsia="Times New Roman"/>
                <w:lang w:eastAsia="en-US"/>
              </w:rPr>
              <w:t>Hersheypark</w:t>
            </w:r>
            <w:proofErr w:type="spellEnd"/>
            <w:r w:rsidR="00D83AB5">
              <w:rPr>
                <w:rFonts w:eastAsia="Times New Roman"/>
                <w:lang w:eastAsia="en-US"/>
              </w:rPr>
              <w:t xml:space="preserve"> (water park) &amp; </w:t>
            </w:r>
            <w:proofErr w:type="spellStart"/>
            <w:r>
              <w:rPr>
                <w:rFonts w:eastAsia="Times New Roman"/>
                <w:lang w:eastAsia="en-US"/>
              </w:rPr>
              <w:t>Z</w:t>
            </w:r>
            <w:r w:rsidR="00D83AB5">
              <w:rPr>
                <w:rFonts w:eastAsia="Times New Roman"/>
                <w:lang w:eastAsia="en-US"/>
              </w:rPr>
              <w:t>ooAmerica</w:t>
            </w:r>
            <w:proofErr w:type="spellEnd"/>
            <w:r w:rsidR="00D83AB5">
              <w:rPr>
                <w:rFonts w:eastAsia="Times New Roman"/>
                <w:lang w:eastAsia="en-US"/>
              </w:rPr>
              <w:t xml:space="preserve"> Park open (Spring time). </w:t>
            </w:r>
            <w:r>
              <w:rPr>
                <w:rFonts w:eastAsia="Times New Roman"/>
                <w:lang w:eastAsia="en-US"/>
              </w:rPr>
              <w:t xml:space="preserve">Admission includes access to rides </w:t>
            </w:r>
            <w:r w:rsidR="00D83AB5">
              <w:rPr>
                <w:rFonts w:eastAsia="Times New Roman"/>
                <w:lang w:eastAsia="en-US"/>
              </w:rPr>
              <w:t>&amp;</w:t>
            </w:r>
            <w:r>
              <w:rPr>
                <w:rFonts w:eastAsia="Times New Roman"/>
                <w:lang w:eastAsia="en-US"/>
              </w:rPr>
              <w:t xml:space="preserve"> entertainment, access to The Boardwalk from Memorial Day </w:t>
            </w:r>
            <w:r w:rsidR="00D83AB5">
              <w:rPr>
                <w:rFonts w:eastAsia="Times New Roman"/>
                <w:lang w:eastAsia="en-US"/>
              </w:rPr>
              <w:t>-</w:t>
            </w:r>
            <w:r>
              <w:rPr>
                <w:rFonts w:eastAsia="Times New Roman"/>
                <w:lang w:eastAsia="en-US"/>
              </w:rPr>
              <w:t xml:space="preserve"> </w:t>
            </w:r>
            <w:r w:rsidR="00D83AB5">
              <w:rPr>
                <w:rFonts w:eastAsia="Times New Roman"/>
                <w:lang w:eastAsia="en-US"/>
              </w:rPr>
              <w:t>Labor Day, Hershey Halloween &amp;</w:t>
            </w:r>
            <w:r>
              <w:rPr>
                <w:rFonts w:eastAsia="Times New Roman"/>
                <w:lang w:eastAsia="en-US"/>
              </w:rPr>
              <w:t xml:space="preserve"> Christmas </w:t>
            </w:r>
            <w:proofErr w:type="spellStart"/>
            <w:r>
              <w:rPr>
                <w:rFonts w:eastAsia="Times New Roman"/>
                <w:lang w:eastAsia="en-US"/>
              </w:rPr>
              <w:t>Candylane</w:t>
            </w:r>
            <w:proofErr w:type="spellEnd"/>
            <w:r>
              <w:rPr>
                <w:rFonts w:eastAsia="Times New Roman"/>
                <w:lang w:eastAsia="en-US"/>
              </w:rPr>
              <w:t xml:space="preserve">. To access to </w:t>
            </w:r>
            <w:proofErr w:type="spellStart"/>
            <w:r>
              <w:rPr>
                <w:rFonts w:eastAsia="Times New Roman"/>
                <w:lang w:eastAsia="en-US"/>
              </w:rPr>
              <w:t>ZooAm</w:t>
            </w:r>
            <w:r w:rsidR="00D83AB5">
              <w:rPr>
                <w:rFonts w:eastAsia="Times New Roman"/>
                <w:lang w:eastAsia="en-US"/>
              </w:rPr>
              <w:t>erica</w:t>
            </w:r>
            <w:proofErr w:type="spellEnd"/>
            <w:r w:rsidR="00D83AB5">
              <w:rPr>
                <w:rFonts w:eastAsia="Times New Roman"/>
                <w:lang w:eastAsia="en-US"/>
              </w:rPr>
              <w:t xml:space="preserve"> you must ent</w:t>
            </w:r>
            <w:bookmarkStart w:id="0" w:name="_GoBack"/>
            <w:bookmarkEnd w:id="0"/>
            <w:r w:rsidR="00D83AB5">
              <w:rPr>
                <w:rFonts w:eastAsia="Times New Roman"/>
                <w:lang w:eastAsia="en-US"/>
              </w:rPr>
              <w:t>er through</w:t>
            </w:r>
            <w:r>
              <w:rPr>
                <w:rFonts w:eastAsia="Times New Roman"/>
                <w:lang w:eastAsia="en-US"/>
              </w:rPr>
              <w:t xml:space="preserve">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bridge during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operating hours. This ticket is not valid at the </w:t>
            </w:r>
            <w:proofErr w:type="spellStart"/>
            <w:r>
              <w:rPr>
                <w:rFonts w:eastAsia="Times New Roman"/>
                <w:lang w:eastAsia="en-US"/>
              </w:rPr>
              <w:t>ZooAmerica</w:t>
            </w:r>
            <w:proofErr w:type="spellEnd"/>
            <w:r>
              <w:rPr>
                <w:rFonts w:eastAsia="Times New Roman"/>
                <w:lang w:eastAsia="en-US"/>
              </w:rPr>
              <w:t xml:space="preserve"> entrance into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>.</w:t>
            </w:r>
          </w:p>
          <w:p w14:paraId="3A2DA646" w14:textId="77777777" w:rsidR="00A77B3E" w:rsidRDefault="00485C3A" w:rsidP="00D83AB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This ticket is not valid at the </w:t>
            </w:r>
            <w:proofErr w:type="spellStart"/>
            <w:r>
              <w:rPr>
                <w:rFonts w:eastAsia="Times New Roman"/>
                <w:lang w:eastAsia="en-US"/>
              </w:rPr>
              <w:t>ZooAmerica</w:t>
            </w:r>
            <w:proofErr w:type="spellEnd"/>
            <w:r>
              <w:rPr>
                <w:rFonts w:eastAsia="Times New Roman"/>
                <w:lang w:eastAsia="en-US"/>
              </w:rPr>
              <w:t xml:space="preserve"> entrance into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>.</w:t>
            </w:r>
            <w:r w:rsidR="00D83AB5">
              <w:rPr>
                <w:rFonts w:eastAsia="Times New Roman"/>
                <w:lang w:eastAsia="en-US"/>
              </w:rPr>
              <w:t xml:space="preserve"> </w:t>
            </w:r>
            <w:r>
              <w:rPr>
                <w:rFonts w:eastAsia="Times New Roman"/>
                <w:lang w:eastAsia="en-US"/>
              </w:rPr>
              <w:t xml:space="preserve">Ticket valid for access to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during the public operating season through the expiration date listed </w:t>
            </w:r>
            <w:r w:rsidR="00D83AB5">
              <w:rPr>
                <w:rFonts w:eastAsia="Times New Roman"/>
                <w:lang w:eastAsia="en-US"/>
              </w:rPr>
              <w:t>on your ticket. Operating days &amp;</w:t>
            </w:r>
            <w:r>
              <w:rPr>
                <w:rFonts w:eastAsia="Times New Roman"/>
                <w:lang w:eastAsia="en-US"/>
              </w:rPr>
              <w:t xml:space="preserve"> hours can be confirmed by visiting </w:t>
            </w:r>
            <w:hyperlink r:id="rId10" w:history="1">
              <w:r w:rsidR="00D83AB5" w:rsidRPr="00C546FF">
                <w:rPr>
                  <w:rStyle w:val="Hyperlink"/>
                  <w:rFonts w:eastAsia="Times New Roman"/>
                  <w:lang w:eastAsia="en-US"/>
                </w:rPr>
                <w:t>www.Hersheypark.com</w:t>
              </w:r>
            </w:hyperlink>
            <w:r w:rsidR="00D83AB5">
              <w:rPr>
                <w:rFonts w:eastAsia="Times New Roman"/>
                <w:lang w:eastAsia="en-US"/>
              </w:rPr>
              <w:t>.  Rides &amp;</w:t>
            </w:r>
            <w:r>
              <w:rPr>
                <w:rFonts w:eastAsia="Times New Roman"/>
                <w:lang w:eastAsia="en-US"/>
              </w:rPr>
              <w:t xml:space="preserve"> attractions are subject to availability. Download the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app for updates the day of your visit.</w:t>
            </w:r>
            <w:r w:rsidR="00D83AB5">
              <w:rPr>
                <w:rFonts w:eastAsia="Times New Roman"/>
                <w:lang w:eastAsia="en-US"/>
              </w:rPr>
              <w:t xml:space="preserve">  </w:t>
            </w:r>
            <w:r>
              <w:rPr>
                <w:rFonts w:eastAsia="Times New Roman"/>
                <w:lang w:eastAsia="en-US"/>
              </w:rPr>
              <w:t>Daily parking fee ch</w:t>
            </w:r>
            <w:r w:rsidR="00D83AB5">
              <w:rPr>
                <w:rFonts w:eastAsia="Times New Roman"/>
                <w:lang w:eastAsia="en-US"/>
              </w:rPr>
              <w:t>arged. Buy online in advance &amp;</w:t>
            </w:r>
            <w:r>
              <w:rPr>
                <w:rFonts w:eastAsia="Times New Roman"/>
                <w:lang w:eastAsia="en-US"/>
              </w:rPr>
              <w:t xml:space="preserve"> save.</w:t>
            </w:r>
            <w:r w:rsidR="00D83AB5">
              <w:rPr>
                <w:rFonts w:eastAsia="Times New Roman"/>
                <w:lang w:eastAsia="en-US"/>
              </w:rPr>
              <w:t xml:space="preserve"> Only 1</w:t>
            </w:r>
            <w:r>
              <w:rPr>
                <w:rFonts w:eastAsia="Times New Roman"/>
                <w:lang w:eastAsia="en-US"/>
              </w:rPr>
              <w:t xml:space="preserve"> admission per ticket per day. For your safety, ALL hand-carrie</w:t>
            </w:r>
            <w:r w:rsidR="00D83AB5">
              <w:rPr>
                <w:rFonts w:eastAsia="Times New Roman"/>
                <w:lang w:eastAsia="en-US"/>
              </w:rPr>
              <w:t>d items, including backpacks &amp;</w:t>
            </w:r>
            <w:r>
              <w:rPr>
                <w:rFonts w:eastAsia="Times New Roman"/>
                <w:lang w:eastAsia="en-US"/>
              </w:rPr>
              <w:t xml:space="preserve"> belt bags, are subject to search. Metal detection equipment may be used. Guests are encouraged to keep all nonessential items in their vehicles.</w:t>
            </w:r>
            <w:r w:rsidR="00D83AB5">
              <w:rPr>
                <w:rFonts w:eastAsia="Times New Roman"/>
                <w:lang w:eastAsia="en-US"/>
              </w:rPr>
              <w:t xml:space="preserve">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</w:t>
            </w:r>
            <w:r w:rsidR="00D83AB5">
              <w:rPr>
                <w:rFonts w:eastAsia="Times New Roman"/>
                <w:lang w:eastAsia="en-US"/>
              </w:rPr>
              <w:t>is cashless. All major debit &amp;</w:t>
            </w:r>
            <w:r>
              <w:rPr>
                <w:rFonts w:eastAsia="Times New Roman"/>
                <w:lang w:eastAsia="en-US"/>
              </w:rPr>
              <w:t xml:space="preserve"> credit cards, </w:t>
            </w:r>
            <w:proofErr w:type="spellStart"/>
            <w:r>
              <w:rPr>
                <w:rFonts w:eastAsia="Times New Roman"/>
                <w:lang w:eastAsia="en-US"/>
              </w:rPr>
              <w:t>Hersheypark</w:t>
            </w:r>
            <w:proofErr w:type="spellEnd"/>
            <w:r>
              <w:rPr>
                <w:rFonts w:eastAsia="Times New Roman"/>
                <w:lang w:eastAsia="en-US"/>
              </w:rPr>
              <w:t xml:space="preserve"> gift ca</w:t>
            </w:r>
            <w:r w:rsidR="00D83AB5">
              <w:rPr>
                <w:rFonts w:eastAsia="Times New Roman"/>
                <w:lang w:eastAsia="en-US"/>
              </w:rPr>
              <w:t>rds, Apple Pay, Samsung Pay, &amp;</w:t>
            </w:r>
            <w:r>
              <w:rPr>
                <w:rFonts w:eastAsia="Times New Roman"/>
                <w:lang w:eastAsia="en-US"/>
              </w:rPr>
              <w:t xml:space="preserve"> Google Pay will be accepted</w:t>
            </w:r>
            <w:r w:rsidR="00D83AB5">
              <w:rPr>
                <w:rFonts w:eastAsia="Times New Roman"/>
                <w:lang w:eastAsia="en-US"/>
              </w:rPr>
              <w:t xml:space="preserve">. </w:t>
            </w:r>
            <w:r>
              <w:rPr>
                <w:rFonts w:eastAsia="Times New Roman"/>
                <w:b/>
                <w:bCs/>
                <w:lang w:eastAsia="en-US"/>
              </w:rPr>
              <w:t>Customers may use their tickets to experience a special preview time the day before their full day visit to the park. Please visit Hersheypark.com for additional information regarding the preview plan.</w:t>
            </w:r>
            <w:r w:rsidR="00D83AB5">
              <w:rPr>
                <w:rFonts w:eastAsia="Times New Roman"/>
                <w:b/>
                <w:bCs/>
                <w:lang w:eastAsia="en-US"/>
              </w:rPr>
              <w:t xml:space="preserve"> </w:t>
            </w:r>
            <w:r>
              <w:rPr>
                <w:rFonts w:eastAsia="Times New Roman"/>
                <w:lang w:eastAsia="en-US"/>
              </w:rPr>
              <w:t>TICKETS ARE ABLE TO BE GIFTED</w:t>
            </w:r>
          </w:p>
        </w:tc>
      </w:tr>
    </w:tbl>
    <w:p w14:paraId="25D84E9E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E400E9" w14:paraId="12E45A4F" w14:textId="77777777">
        <w:tc>
          <w:tcPr>
            <w:tcW w:w="11016" w:type="dxa"/>
            <w:shd w:val="clear" w:color="auto" w:fill="auto"/>
          </w:tcPr>
          <w:p w14:paraId="764CD3A5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C604F6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5D258E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1A9DBA7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C5C7CE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33128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FF51E6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99B0D6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C5F3CE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CAF709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17FE79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D6942F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616FC8" w14:textId="77777777" w:rsidR="00DC0A2E" w:rsidRDefault="00DC0A2E">
      <w:r>
        <w:separator/>
      </w:r>
    </w:p>
  </w:endnote>
  <w:endnote w:type="continuationSeparator" w:id="0">
    <w:p w14:paraId="0B86F3B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EEE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9F53B8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0FF890D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26-HDQMTP-25-T-0066-P00003-Hershey </w:t>
    </w:r>
    <w:proofErr w:type="spellStart"/>
    <w:r w:rsidR="00DE0469" w:rsidRPr="00DE0469">
      <w:rPr>
        <w:color w:val="222222"/>
      </w:rPr>
      <w:t>Entertainmentand</w:t>
    </w:r>
    <w:proofErr w:type="spellEnd"/>
    <w:r w:rsidR="00DE0469" w:rsidRPr="00DE0469">
      <w:rPr>
        <w:color w:val="222222"/>
      </w:rPr>
      <w:t xml:space="preserve"> Resorts Co</w:t>
    </w:r>
  </w:p>
  <w:p w14:paraId="4DD86A4E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876D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4239BB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519F9F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26-HDQMTP-25-T-0066-P00003-Hershey </w:t>
    </w:r>
    <w:proofErr w:type="spellStart"/>
    <w:r w:rsidR="003F0633" w:rsidRPr="003F0633">
      <w:rPr>
        <w:color w:val="222222"/>
      </w:rPr>
      <w:t>Entertainmentand</w:t>
    </w:r>
    <w:proofErr w:type="spellEnd"/>
    <w:r w:rsidR="003F0633" w:rsidRPr="003F0633">
      <w:rPr>
        <w:color w:val="222222"/>
      </w:rPr>
      <w:t xml:space="preserve"> Resorts Co</w:t>
    </w:r>
  </w:p>
  <w:p w14:paraId="2096AEEE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4AC97A" w14:textId="77777777" w:rsidR="00DC0A2E" w:rsidRDefault="00DC0A2E">
      <w:r>
        <w:separator/>
      </w:r>
    </w:p>
  </w:footnote>
  <w:footnote w:type="continuationSeparator" w:id="0">
    <w:p w14:paraId="4DC6A560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69118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0BE709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Hershey </w:t>
    </w:r>
    <w:proofErr w:type="spellStart"/>
    <w:r w:rsidR="00535387" w:rsidRPr="00737F63">
      <w:rPr>
        <w:b/>
        <w:bCs/>
      </w:rPr>
      <w:t>Entertainmentand</w:t>
    </w:r>
    <w:proofErr w:type="spellEnd"/>
    <w:r w:rsidR="00535387" w:rsidRPr="00737F63">
      <w:rPr>
        <w:b/>
        <w:bCs/>
      </w:rPr>
      <w:t xml:space="preserve"> Resorts Co | Hershey*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04/22/2026</w:t>
    </w:r>
  </w:p>
  <w:p w14:paraId="69AB16F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39DD62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30D3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Hershey </w:t>
    </w:r>
    <w:proofErr w:type="spellStart"/>
    <w:r w:rsidRPr="00737F63">
      <w:rPr>
        <w:b/>
        <w:bCs/>
      </w:rPr>
      <w:t>Entertainmentand</w:t>
    </w:r>
    <w:proofErr w:type="spellEnd"/>
    <w:r w:rsidRPr="00737F63">
      <w:rPr>
        <w:b/>
        <w:bCs/>
      </w:rPr>
      <w:t xml:space="preserve"> Resorts Co | Hershey*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04/22/2026</w:t>
    </w:r>
  </w:p>
  <w:p w14:paraId="2E2FC730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9F947BD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5C3A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2389C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83AB5"/>
    <w:rsid w:val="00DA1C1D"/>
    <w:rsid w:val="00DA717D"/>
    <w:rsid w:val="00DB07E5"/>
    <w:rsid w:val="00DB7D75"/>
    <w:rsid w:val="00DC0A2E"/>
    <w:rsid w:val="00DC4D49"/>
    <w:rsid w:val="00DE0469"/>
    <w:rsid w:val="00DE58AA"/>
    <w:rsid w:val="00E21B2D"/>
    <w:rsid w:val="00E22061"/>
    <w:rsid w:val="00E400E9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5D2A1801"/>
  <w15:chartTrackingRefBased/>
  <w15:docId w15:val="{AF1A677F-D9DE-4312-B9D1-E24673DE6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paragraph" w:styleId="Heading2">
    <w:name w:val="heading 2"/>
    <w:basedOn w:val="Normal"/>
    <w:next w:val="Normal"/>
    <w:qFormat/>
    <w:rsid w:val="00EF7B96"/>
    <w:pPr>
      <w:keepNext/>
      <w:suppressAutoHyphens w:val="0"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://www.Hersheypark.com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0A583C-E38F-4C51-A85F-EB231CE2F3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D36E09-1DB9-4E1D-9D6E-F97AE72451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511816-8879-4F16-9599-7432AD75098A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sharepoint/v3"/>
    <ds:schemaRef ds:uri="http://purl.org/dc/elements/1.1/"/>
    <ds:schemaRef ds:uri="http://schemas.openxmlformats.org/package/2006/metadata/core-properties"/>
    <ds:schemaRef ds:uri="8149f086-38e7-4b93-8b9f-869f0dbfa57b"/>
    <ds:schemaRef ds:uri="dab4dba0-2b8b-414a-8eb3-7f503f0ef013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2EC3D7C-E558-480C-8D18-10EE51E73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2026-04-22T16:23:00Z</dcterms:created>
  <dcterms:modified xsi:type="dcterms:W3CDTF">2026-04-22T16:23:00Z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