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07E9F43" w14:textId="77777777" w:rsidR="00567A74" w:rsidRDefault="00567A74">
      <w:bookmarkStart w:id="0" w:name="_Hlk199241802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4D1DC606" w14:textId="77777777">
        <w:tc>
          <w:tcPr>
            <w:tcW w:w="11016" w:type="dxa"/>
            <w:shd w:val="clear" w:color="auto" w:fill="auto"/>
          </w:tcPr>
          <w:p w14:paraId="52BABE8E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Kennedy Space Center Visitor Complex</w:t>
            </w:r>
          </w:p>
          <w:p w14:paraId="612D2B35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https://www.kennedyspacecenter.com</w:t>
            </w:r>
          </w:p>
          <w:p w14:paraId="1CDF7BB4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866-737-5235</w:t>
            </w:r>
          </w:p>
          <w:p w14:paraId="44996E00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70"/>
        <w:gridCol w:w="2520"/>
        <w:gridCol w:w="1440"/>
        <w:gridCol w:w="810"/>
        <w:gridCol w:w="842"/>
        <w:gridCol w:w="1072"/>
        <w:gridCol w:w="1146"/>
        <w:gridCol w:w="990"/>
        <w:gridCol w:w="994"/>
      </w:tblGrid>
      <w:tr w:rsidR="00000000" w14:paraId="74D31783" w14:textId="77777777" w:rsidTr="005F3382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36C15D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8A4EDF8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A4A0D20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5E649C8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EA97098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551697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F48940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E63FCE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CE914E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6686DBA2" w14:textId="77777777" w:rsidTr="005F3382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139EEA1" w14:textId="77777777" w:rsidR="009825D6" w:rsidRDefault="009825D6">
            <w:pPr>
              <w:jc w:val="center"/>
            </w:pPr>
            <w:r>
              <w:t>2513777V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6848204" w14:textId="77777777" w:rsidR="009825D6" w:rsidRDefault="009825D6" w:rsidP="00C65A8E">
            <w:r>
              <w:t>KNDY SPC AAKR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7C79AB" w14:textId="77777777" w:rsidR="009825D6" w:rsidRDefault="009825D6">
            <w:pPr>
              <w:jc w:val="center"/>
            </w:pPr>
            <w:r w:rsidRPr="009825D6">
              <w:t>MFLKSCVT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6546106" w14:textId="77777777" w:rsidR="009825D6" w:rsidRDefault="009825D6">
            <w:pPr>
              <w:jc w:val="center"/>
            </w:pPr>
            <w:r>
              <w:t>$45.50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E1AFD17" w14:textId="77777777" w:rsidR="009825D6" w:rsidRDefault="009825D6">
            <w:pPr>
              <w:jc w:val="center"/>
            </w:pPr>
            <w:r>
              <w:t>$50.25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6C5A5B" w14:textId="77777777" w:rsidR="009825D6" w:rsidRDefault="009825D6">
            <w:pPr>
              <w:jc w:val="center"/>
            </w:pPr>
            <w:r>
              <w:t>$80.25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D350C5" w14:textId="77777777" w:rsidR="009825D6" w:rsidRDefault="009825D6">
            <w:pPr>
              <w:jc w:val="center"/>
            </w:pPr>
            <w:r w:rsidRPr="009825D6">
              <w:t>$30.00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CCE44D9" w14:textId="77777777" w:rsidR="009825D6" w:rsidRDefault="009825D6">
            <w:pPr>
              <w:jc w:val="center"/>
            </w:pPr>
            <w:r w:rsidRPr="009825D6">
              <w:t>06/02/25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3403EA" w14:textId="77777777" w:rsidR="009825D6" w:rsidRDefault="009825D6">
            <w:pPr>
              <w:jc w:val="center"/>
            </w:pPr>
            <w:r w:rsidRPr="009825D6">
              <w:t>08/31/25</w:t>
            </w:r>
          </w:p>
        </w:tc>
      </w:tr>
      <w:tr w:rsidR="00000000" w14:paraId="7254346C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EA4B576" w14:textId="77777777" w:rsidR="005A45C9" w:rsidRPr="009825D6" w:rsidRDefault="005A45C9" w:rsidP="005A45C9"/>
          <w:p w14:paraId="6FD24F66" w14:textId="77777777" w:rsidR="009454B9" w:rsidRDefault="009454B9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 w:rsidRPr="005F3382">
              <w:rPr>
                <w:rFonts w:eastAsia="Times New Roman"/>
                <w:b/>
                <w:bCs/>
                <w:highlight w:val="yellow"/>
                <w:lang w:val="en-US" w:eastAsia="en-US" w:bidi="ar-SA"/>
              </w:rPr>
              <w:t>ADULT TICKET AT KIDS RATE</w:t>
            </w:r>
          </w:p>
          <w:p w14:paraId="723CEC98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 w:rsidRPr="005F3382">
              <w:rPr>
                <w:rFonts w:eastAsia="Times New Roman"/>
                <w:b/>
                <w:bCs/>
                <w:highlight w:val="yellow"/>
                <w:lang w:val="en-US" w:eastAsia="en-US" w:bidi="ar-SA"/>
              </w:rPr>
              <w:t>MUST BE REDEEMED/USED BY SUNDAY, DECEMBER 14, 2025</w:t>
            </w:r>
          </w:p>
          <w:p w14:paraId="264D7CD4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Admission includes the following:</w:t>
            </w:r>
          </w:p>
          <w:p w14:paraId="05BAA35E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 Gateway: The Deep Space Launch Complex®</w:t>
            </w:r>
          </w:p>
          <w:p w14:paraId="6419F229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Heroes and Legends featuring the U.S. Astronaut Hall of Fame®</w:t>
            </w:r>
          </w:p>
          <w:p w14:paraId="526C04C2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Space Shuttle Atlantis ® with the Shuttle Launch Experience®</w:t>
            </w:r>
          </w:p>
          <w:p w14:paraId="14FF559B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Apollo/Saturn V Center via the Kennedy Space Center Bus Tour</w:t>
            </w:r>
          </w:p>
          <w:p w14:paraId="2283C798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Astronaut Encounter presentations</w:t>
            </w:r>
          </w:p>
          <w:p w14:paraId="348CD31C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Planet Play</w:t>
            </w:r>
          </w:p>
          <w:p w14:paraId="198B9830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Rocket Garden</w:t>
            </w:r>
          </w:p>
          <w:p w14:paraId="1B5A3A10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Journey to Mars: Explorers Wanted</w:t>
            </w:r>
          </w:p>
          <w:p w14:paraId="6F723C5F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3D Space Films</w:t>
            </w:r>
          </w:p>
          <w:p w14:paraId="0C82EA12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Character appearances</w:t>
            </w:r>
          </w:p>
          <w:p w14:paraId="155A7B33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*           Tickets are non-refundable.</w:t>
            </w:r>
          </w:p>
          <w:p w14:paraId="4B351204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may be gifted</w:t>
            </w:r>
          </w:p>
          <w:p w14:paraId="4E011006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5CFDD7EE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9D09797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29483B3E" w14:textId="77777777" w:rsidTr="005F3382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8132F9A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315FC4B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D7C7873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B25BE4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200925C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AFBCFF4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965992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9B090D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5B203C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05198EBB" w14:textId="77777777" w:rsidTr="005F3382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1591B7" w14:textId="77777777" w:rsidR="009825D6" w:rsidRDefault="009825D6">
            <w:pPr>
              <w:jc w:val="center"/>
            </w:pPr>
            <w:r>
              <w:t>2513778V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D83EB4C" w14:textId="77777777" w:rsidR="009825D6" w:rsidRDefault="009825D6" w:rsidP="00C65A8E">
            <w:r>
              <w:t>KSC ADM/CHT AAKR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8E6D04C" w14:textId="77777777" w:rsidR="009825D6" w:rsidRDefault="009825D6">
            <w:pPr>
              <w:jc w:val="center"/>
            </w:pPr>
            <w:r w:rsidRPr="009825D6">
              <w:t>MFLKSCVU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9D1E008" w14:textId="77777777" w:rsidR="009825D6" w:rsidRDefault="009825D6">
            <w:pPr>
              <w:jc w:val="center"/>
            </w:pPr>
            <w:r>
              <w:t>$88.00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38C6660" w14:textId="77777777" w:rsidR="009825D6" w:rsidRDefault="009825D6">
            <w:pPr>
              <w:jc w:val="center"/>
            </w:pPr>
            <w:r>
              <w:t>$97.00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C40580E" w14:textId="77777777" w:rsidR="009825D6" w:rsidRDefault="009825D6">
            <w:pPr>
              <w:jc w:val="center"/>
            </w:pPr>
            <w:r>
              <w:t>$115.00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B7EC921" w14:textId="77777777" w:rsidR="009825D6" w:rsidRDefault="009825D6">
            <w:pPr>
              <w:jc w:val="center"/>
            </w:pPr>
            <w:r w:rsidRPr="009825D6">
              <w:t>$18.00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F6F218" w14:textId="77777777" w:rsidR="009825D6" w:rsidRDefault="009825D6">
            <w:pPr>
              <w:jc w:val="center"/>
            </w:pPr>
            <w:r w:rsidRPr="009825D6">
              <w:t>06/02/25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1B26D58" w14:textId="77777777" w:rsidR="009825D6" w:rsidRDefault="009825D6">
            <w:pPr>
              <w:jc w:val="center"/>
            </w:pPr>
            <w:r w:rsidRPr="009825D6">
              <w:t>08/31/25</w:t>
            </w:r>
          </w:p>
        </w:tc>
      </w:tr>
      <w:tr w:rsidR="00000000" w14:paraId="7F1766FB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40855388" w14:textId="77777777" w:rsidR="005A45C9" w:rsidRPr="009825D6" w:rsidRDefault="005A45C9" w:rsidP="005A45C9"/>
          <w:p w14:paraId="55E259B4" w14:textId="77777777" w:rsidR="009454B9" w:rsidRPr="005F3382" w:rsidRDefault="009454B9">
            <w:pPr>
              <w:suppressAutoHyphens w:val="0"/>
              <w:spacing w:after="240"/>
              <w:rPr>
                <w:rFonts w:eastAsia="Times New Roman"/>
                <w:color w:val="000000"/>
                <w:highlight w:val="yellow"/>
                <w:lang w:val="en-US" w:eastAsia="en-US" w:bidi="ar-SA"/>
              </w:rPr>
            </w:pPr>
            <w:r w:rsidRPr="005F3382">
              <w:rPr>
                <w:rFonts w:eastAsia="Times New Roman"/>
                <w:b/>
                <w:bCs/>
                <w:color w:val="000000"/>
                <w:highlight w:val="yellow"/>
                <w:lang w:val="en-US" w:eastAsia="en-US" w:bidi="ar-SA"/>
              </w:rPr>
              <w:t>Chat With An Astronaut ticket includes admission to KSC Visitor Complex: ADULT AT KIDS RATE</w:t>
            </w:r>
          </w:p>
          <w:p w14:paraId="67982B4D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 w:rsidRPr="005F3382">
              <w:rPr>
                <w:rFonts w:eastAsia="Times New Roman"/>
                <w:b/>
                <w:bCs/>
                <w:color w:val="000000"/>
                <w:highlight w:val="yellow"/>
                <w:lang w:val="en-US" w:eastAsia="en-US" w:bidi="ar-SA"/>
              </w:rPr>
              <w:t>VALID ONLY ON EVENT DATE SELECTED, ON OR BEFORE SUNDAY, DECEMBER 14, 2025</w:t>
            </w:r>
          </w:p>
          <w:p w14:paraId="53C20BCD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Sit down in a casual, intimate, small-group setting, enjoy a sampling of food and beverages and ask a NASA astronaut your most pressing questions in the all new Chat With An Astronaut.  Chat With an Astronaut includes:</w:t>
            </w:r>
          </w:p>
          <w:p w14:paraId="564BA7B7" w14:textId="77777777" w:rsidR="009454B9" w:rsidRDefault="009454B9">
            <w:pPr>
              <w:numPr>
                <w:ilvl w:val="0"/>
                <w:numId w:val="4"/>
              </w:numPr>
              <w:suppressAutoHyphens w:val="0"/>
              <w:spacing w:before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   A continental breakfast in the morning, or chef’s choice of culinary samplings in the afternoon</w:t>
            </w:r>
          </w:p>
          <w:p w14:paraId="2F6DF511" w14:textId="77777777" w:rsidR="009454B9" w:rsidRDefault="009454B9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   1 alcoholic drink per adult ticket (additional drinks available for purchase)</w:t>
            </w:r>
          </w:p>
          <w:p w14:paraId="285F61FF" w14:textId="77777777" w:rsidR="009454B9" w:rsidRDefault="009454B9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   A commemorative gift and lithograph (signed portrait) of the astronaut</w:t>
            </w:r>
          </w:p>
          <w:p w14:paraId="6E3F3ECA" w14:textId="77777777" w:rsidR="009454B9" w:rsidRDefault="009454B9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   This is valid for 1 day use for the date selected</w:t>
            </w:r>
          </w:p>
          <w:p w14:paraId="0B58AC58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​</w:t>
            </w:r>
            <w:r>
              <w:rPr>
                <w:rFonts w:eastAsia="Times New Roman"/>
                <w:i/>
                <w:iCs/>
                <w:color w:val="000000"/>
                <w:lang w:val="en-US" w:eastAsia="en-US" w:bidi="ar-SA"/>
              </w:rPr>
              <w:t>Due to the small setting of this experience, Chat With An Astronaut is not available to groups</w:t>
            </w:r>
          </w:p>
          <w:p w14:paraId="06B777DA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71E7CEF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215633A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7A9A6A7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9A3902F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518280C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7D53FDB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ADE1B97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5A67EBD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FFD6576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7FABD2F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3D8613E" w14:textId="77777777" w:rsidR="005F3382" w:rsidRDefault="005F338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0D457A3E" w14:textId="77777777" w:rsidTr="005F3382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FD694C2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615ADC5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8B8297F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C1CB93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4F94E4A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B3D3D48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764C92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0868AE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48BABA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CE1ABC7" w14:textId="77777777" w:rsidTr="005F3382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D6F5C10" w14:textId="77777777" w:rsidR="009825D6" w:rsidRDefault="009825D6">
            <w:pPr>
              <w:jc w:val="center"/>
            </w:pPr>
            <w:r>
              <w:t>2513779V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2BACD9" w14:textId="77777777" w:rsidR="009825D6" w:rsidRDefault="009825D6" w:rsidP="00C65A8E">
            <w:r>
              <w:t>KSC ADM/EXP AAKR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A92F545" w14:textId="77777777" w:rsidR="009825D6" w:rsidRDefault="009825D6">
            <w:pPr>
              <w:jc w:val="center"/>
            </w:pPr>
            <w:r w:rsidRPr="009825D6">
              <w:t>MFLKSCVV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2D83C66" w14:textId="77777777" w:rsidR="009825D6" w:rsidRDefault="009825D6">
            <w:pPr>
              <w:jc w:val="center"/>
            </w:pPr>
            <w:r>
              <w:t>$70.50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C91D0D9" w14:textId="77777777" w:rsidR="009825D6" w:rsidRDefault="009825D6">
            <w:pPr>
              <w:jc w:val="center"/>
            </w:pPr>
            <w:r>
              <w:t>$77.75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105ECBA" w14:textId="77777777" w:rsidR="009825D6" w:rsidRDefault="009825D6">
            <w:pPr>
              <w:jc w:val="center"/>
            </w:pPr>
            <w:r>
              <w:t>$90.00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576886" w14:textId="77777777" w:rsidR="009825D6" w:rsidRDefault="009825D6">
            <w:pPr>
              <w:jc w:val="center"/>
            </w:pPr>
            <w:r w:rsidRPr="009825D6">
              <w:t>$12.25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51A510" w14:textId="77777777" w:rsidR="009825D6" w:rsidRDefault="009825D6">
            <w:pPr>
              <w:jc w:val="center"/>
            </w:pPr>
            <w:r w:rsidRPr="009825D6">
              <w:t>06/02/25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E361C1E" w14:textId="77777777" w:rsidR="009825D6" w:rsidRDefault="009825D6">
            <w:pPr>
              <w:jc w:val="center"/>
            </w:pPr>
            <w:r w:rsidRPr="009825D6">
              <w:t>08/31/25</w:t>
            </w:r>
          </w:p>
        </w:tc>
      </w:tr>
      <w:tr w:rsidR="00000000" w14:paraId="05C62822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6887CC07" w14:textId="77777777" w:rsidR="005A45C9" w:rsidRPr="009825D6" w:rsidRDefault="005A45C9" w:rsidP="005A45C9"/>
          <w:p w14:paraId="3CAB2779" w14:textId="77777777" w:rsidR="009454B9" w:rsidRPr="005F3382" w:rsidRDefault="009454B9">
            <w:pPr>
              <w:suppressAutoHyphens w:val="0"/>
              <w:spacing w:after="240"/>
              <w:rPr>
                <w:rFonts w:eastAsia="Times New Roman"/>
                <w:highlight w:val="yellow"/>
                <w:lang w:val="en-US" w:eastAsia="en-US" w:bidi="ar-SA"/>
              </w:rPr>
            </w:pPr>
            <w:r w:rsidRPr="005F3382">
              <w:rPr>
                <w:rFonts w:eastAsia="Times New Roman"/>
                <w:b/>
                <w:bCs/>
                <w:highlight w:val="yellow"/>
                <w:lang w:val="en-US" w:eastAsia="en-US" w:bidi="ar-SA"/>
              </w:rPr>
              <w:t>KSC Explore Tour and KSC Visitor Complex admission Adult at Kids Rate</w:t>
            </w:r>
          </w:p>
          <w:p w14:paraId="0D161B43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 w:rsidRPr="005F3382">
              <w:rPr>
                <w:rFonts w:eastAsia="Times New Roman"/>
                <w:b/>
                <w:bCs/>
                <w:color w:val="000000"/>
                <w:highlight w:val="yellow"/>
                <w:lang w:val="en-US" w:eastAsia="en-US" w:bidi="ar-SA"/>
              </w:rPr>
              <w:t>​Valid only on the event date selected, on or before Sunday, December 14, 2025</w:t>
            </w:r>
          </w:p>
          <w:p w14:paraId="242085B3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Please note:</w:t>
            </w:r>
          </w:p>
          <w:p w14:paraId="0EB5EBE3" w14:textId="77777777" w:rsidR="009454B9" w:rsidRDefault="009454B9">
            <w:pPr>
              <w:numPr>
                <w:ilvl w:val="0"/>
                <w:numId w:val="5"/>
              </w:numPr>
              <w:suppressAutoHyphens w:val="0"/>
              <w:spacing w:before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Please arrive at bus embarkation about 15 minutes before your scheduled departure time.</w:t>
            </w:r>
          </w:p>
          <w:p w14:paraId="74271E5B" w14:textId="77777777" w:rsidR="009454B9" w:rsidRDefault="009454B9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It is not necessary to take the Kennedy Space Center Bus Tour in addition to the KSC Explore Tour. Both tours end up at the Apollo/Saturn V Center. Explore on your own before taking any visitor complex tour bus back to the main visitor complex. We recommend allotting about an additional hour for the Apollo/Saturn V Center and about 15 minutes for the return journey.</w:t>
            </w:r>
          </w:p>
          <w:p w14:paraId="1BC4806C" w14:textId="77777777" w:rsidR="009454B9" w:rsidRDefault="009454B9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If you purchase another timed experience (like Chat with an Astronaut), please be aware that timing may overlap.</w:t>
            </w:r>
          </w:p>
          <w:p w14:paraId="5C7F7058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005DA41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i/>
                <w:iCs/>
                <w:lang w:val="en-US" w:eastAsia="en-US" w:bidi="ar-SA"/>
              </w:rPr>
              <w:t>*Tour availability and routes may be altered at any time with or without any notice due to operational requirements. Safety protocols require an alternate tour bus route during launch days. </w:t>
            </w:r>
          </w:p>
          <w:p w14:paraId="1B92B3E0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660B5E0E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is valid for 1 day use for the date selected.</w:t>
            </w:r>
          </w:p>
          <w:p w14:paraId="5D243C71" w14:textId="77777777" w:rsidR="009454B9" w:rsidRDefault="009454B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522F9078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1E2F4FCB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1814D991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72EB59B4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488A11D6" w14:textId="77777777">
        <w:tc>
          <w:tcPr>
            <w:tcW w:w="11016" w:type="dxa"/>
            <w:shd w:val="clear" w:color="auto" w:fill="auto"/>
          </w:tcPr>
          <w:p w14:paraId="49DD39EA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is based up to the highest dynamic pricing rate where applicable at </w:t>
            </w:r>
            <w:proofErr w:type="gramStart"/>
            <w:r>
              <w:rPr>
                <w:b/>
                <w:bCs/>
                <w:color w:val="222222"/>
              </w:rPr>
              <w:t>time</w:t>
            </w:r>
            <w:proofErr w:type="gramEnd"/>
            <w:r>
              <w:rPr>
                <w:b/>
                <w:bCs/>
                <w:color w:val="222222"/>
              </w:rPr>
              <w:t xml:space="preserve"> of contract execution.</w:t>
            </w:r>
          </w:p>
          <w:p w14:paraId="470392A9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6F1E3043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42E767E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3584BF3A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0A8ECD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2B939721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819935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6836864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0ECB81C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303DA906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73DB2398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25AD05" w14:textId="77777777" w:rsidR="00DC0A2E" w:rsidRDefault="00DC0A2E">
      <w:r>
        <w:separator/>
      </w:r>
    </w:p>
  </w:endnote>
  <w:endnote w:type="continuationSeparator" w:id="0">
    <w:p w14:paraId="13597A5A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5312A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19FEF13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64780046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 xml:space="preserve">25-HDQMTP-24-T-0016-P00002-Dnc Parks </w:t>
    </w:r>
    <w:proofErr w:type="gramStart"/>
    <w:r w:rsidR="00DE0469" w:rsidRPr="00DE0469">
      <w:rPr>
        <w:color w:val="222222"/>
      </w:rPr>
      <w:t>And</w:t>
    </w:r>
    <w:proofErr w:type="gramEnd"/>
    <w:r w:rsidR="00DE0469" w:rsidRPr="00DE0469">
      <w:rPr>
        <w:color w:val="222222"/>
      </w:rPr>
      <w:t xml:space="preserve"> Resorts </w:t>
    </w:r>
    <w:proofErr w:type="gramStart"/>
    <w:r w:rsidR="00DE0469" w:rsidRPr="00DE0469">
      <w:rPr>
        <w:color w:val="222222"/>
      </w:rPr>
      <w:t>At</w:t>
    </w:r>
    <w:proofErr w:type="gramEnd"/>
    <w:r w:rsidR="00DE0469" w:rsidRPr="00DE0469">
      <w:rPr>
        <w:color w:val="222222"/>
      </w:rPr>
      <w:t xml:space="preserve"> </w:t>
    </w:r>
    <w:proofErr w:type="spellStart"/>
    <w:r w:rsidR="00DE0469" w:rsidRPr="00DE0469">
      <w:rPr>
        <w:color w:val="222222"/>
      </w:rPr>
      <w:t>Ksc</w:t>
    </w:r>
    <w:proofErr w:type="spellEnd"/>
    <w:r w:rsidR="00DE0469" w:rsidRPr="00DE0469">
      <w:rPr>
        <w:color w:val="222222"/>
      </w:rPr>
      <w:t xml:space="preserve"> Inc</w:t>
    </w:r>
  </w:p>
  <w:p w14:paraId="6AAF79F5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18F63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2A66B0AB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4094529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 xml:space="preserve">25-HDQMTP-24-T-0016-P00002-Dnc Parks </w:t>
    </w:r>
    <w:proofErr w:type="gramStart"/>
    <w:r w:rsidR="003F0633" w:rsidRPr="003F0633">
      <w:rPr>
        <w:color w:val="222222"/>
      </w:rPr>
      <w:t>And</w:t>
    </w:r>
    <w:proofErr w:type="gramEnd"/>
    <w:r w:rsidR="003F0633" w:rsidRPr="003F0633">
      <w:rPr>
        <w:color w:val="222222"/>
      </w:rPr>
      <w:t xml:space="preserve"> Resorts </w:t>
    </w:r>
    <w:proofErr w:type="gramStart"/>
    <w:r w:rsidR="003F0633" w:rsidRPr="003F0633">
      <w:rPr>
        <w:color w:val="222222"/>
      </w:rPr>
      <w:t>At</w:t>
    </w:r>
    <w:proofErr w:type="gramEnd"/>
    <w:r w:rsidR="003F0633" w:rsidRPr="003F0633">
      <w:rPr>
        <w:color w:val="222222"/>
      </w:rPr>
      <w:t xml:space="preserve"> </w:t>
    </w:r>
    <w:proofErr w:type="spellStart"/>
    <w:r w:rsidR="003F0633" w:rsidRPr="003F0633">
      <w:rPr>
        <w:color w:val="222222"/>
      </w:rPr>
      <w:t>Ksc</w:t>
    </w:r>
    <w:proofErr w:type="spellEnd"/>
    <w:r w:rsidR="003F0633" w:rsidRPr="003F0633">
      <w:rPr>
        <w:color w:val="222222"/>
      </w:rPr>
      <w:t xml:space="preserve"> Inc</w:t>
    </w:r>
  </w:p>
  <w:p w14:paraId="1530FC64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9AA8DE" w14:textId="77777777" w:rsidR="00DC0A2E" w:rsidRDefault="00DC0A2E">
      <w:r>
        <w:separator/>
      </w:r>
    </w:p>
  </w:footnote>
  <w:footnote w:type="continuationSeparator" w:id="0">
    <w:p w14:paraId="6ED96879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88AE4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C96B4E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proofErr w:type="spellStart"/>
    <w:r w:rsidR="00535387" w:rsidRPr="00737F63">
      <w:rPr>
        <w:b/>
        <w:bCs/>
      </w:rPr>
      <w:t>Dnc</w:t>
    </w:r>
    <w:proofErr w:type="spellEnd"/>
    <w:r w:rsidR="00535387" w:rsidRPr="00737F63">
      <w:rPr>
        <w:b/>
        <w:bCs/>
      </w:rPr>
      <w:t xml:space="preserve"> Parks </w:t>
    </w:r>
    <w:proofErr w:type="gramStart"/>
    <w:r w:rsidR="00535387" w:rsidRPr="00737F63">
      <w:rPr>
        <w:b/>
        <w:bCs/>
      </w:rPr>
      <w:t>And</w:t>
    </w:r>
    <w:proofErr w:type="gramEnd"/>
    <w:r w:rsidR="00535387" w:rsidRPr="00737F63">
      <w:rPr>
        <w:b/>
        <w:bCs/>
      </w:rPr>
      <w:t xml:space="preserve"> Resorts </w:t>
    </w:r>
    <w:proofErr w:type="gramStart"/>
    <w:r w:rsidR="00535387" w:rsidRPr="00737F63">
      <w:rPr>
        <w:b/>
        <w:bCs/>
      </w:rPr>
      <w:t>At</w:t>
    </w:r>
    <w:proofErr w:type="gramEnd"/>
    <w:r w:rsidR="00535387" w:rsidRPr="00737F63">
      <w:rPr>
        <w:b/>
        <w:bCs/>
      </w:rPr>
      <w:t xml:space="preserve"> </w:t>
    </w:r>
    <w:proofErr w:type="spellStart"/>
    <w:r w:rsidR="00535387" w:rsidRPr="00737F63">
      <w:rPr>
        <w:b/>
        <w:bCs/>
      </w:rPr>
      <w:t>Ksc</w:t>
    </w:r>
    <w:proofErr w:type="spellEnd"/>
    <w:r w:rsidR="00535387" w:rsidRPr="00737F63">
      <w:rPr>
        <w:b/>
        <w:bCs/>
      </w:rPr>
      <w:t xml:space="preserve"> Inc | Kennedy*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05/27/2025</w:t>
    </w:r>
  </w:p>
  <w:p w14:paraId="5D2657DD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2305B2E5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C2866C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proofErr w:type="spellStart"/>
    <w:r w:rsidRPr="00737F63">
      <w:rPr>
        <w:b/>
        <w:bCs/>
      </w:rPr>
      <w:t>Dnc</w:t>
    </w:r>
    <w:proofErr w:type="spellEnd"/>
    <w:r w:rsidRPr="00737F63">
      <w:rPr>
        <w:b/>
        <w:bCs/>
      </w:rPr>
      <w:t xml:space="preserve"> Parks </w:t>
    </w:r>
    <w:proofErr w:type="gramStart"/>
    <w:r w:rsidRPr="00737F63">
      <w:rPr>
        <w:b/>
        <w:bCs/>
      </w:rPr>
      <w:t>And</w:t>
    </w:r>
    <w:proofErr w:type="gramEnd"/>
    <w:r w:rsidRPr="00737F63">
      <w:rPr>
        <w:b/>
        <w:bCs/>
      </w:rPr>
      <w:t xml:space="preserve"> Resorts </w:t>
    </w:r>
    <w:proofErr w:type="gramStart"/>
    <w:r w:rsidRPr="00737F63">
      <w:rPr>
        <w:b/>
        <w:bCs/>
      </w:rPr>
      <w:t>At</w:t>
    </w:r>
    <w:proofErr w:type="gramEnd"/>
    <w:r w:rsidRPr="00737F63">
      <w:rPr>
        <w:b/>
        <w:bCs/>
      </w:rPr>
      <w:t xml:space="preserve"> </w:t>
    </w:r>
    <w:proofErr w:type="spellStart"/>
    <w:r w:rsidRPr="00737F63">
      <w:rPr>
        <w:b/>
        <w:bCs/>
      </w:rPr>
      <w:t>Ksc</w:t>
    </w:r>
    <w:proofErr w:type="spellEnd"/>
    <w:r w:rsidRPr="00737F63">
      <w:rPr>
        <w:b/>
        <w:bCs/>
      </w:rPr>
      <w:t xml:space="preserve"> Inc | Kennedy*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05/27/2025</w:t>
    </w:r>
  </w:p>
  <w:p w14:paraId="08ABE5D5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459CD4F3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2C8CC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25EB3337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27AABB54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45DC4EDC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5F2287F4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6" w15:restartNumberingAfterBreak="0">
    <w:nsid w:val="65FE0046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1048340918">
    <w:abstractNumId w:val="0"/>
  </w:num>
  <w:num w:numId="2" w16cid:durableId="661280071">
    <w:abstractNumId w:val="2"/>
  </w:num>
  <w:num w:numId="3" w16cid:durableId="1438214600">
    <w:abstractNumId w:val="6"/>
  </w:num>
  <w:num w:numId="4" w16cid:durableId="1656910390">
    <w:abstractNumId w:val="3"/>
  </w:num>
  <w:num w:numId="5" w16cid:durableId="1512447085">
    <w:abstractNumId w:val="1"/>
  </w:num>
  <w:num w:numId="6" w16cid:durableId="1022780917">
    <w:abstractNumId w:val="4"/>
  </w:num>
  <w:num w:numId="7" w16cid:durableId="12067222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5F3382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454B9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63252AEF"/>
  <w15:chartTrackingRefBased/>
  <w15:docId w15:val="{850D0B08-AF54-4701-9C36-F482E2360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587</Words>
  <Characters>3351</Characters>
  <Application>Microsoft Office Word</Application>
  <DocSecurity>4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3931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2025-05-27T17:42:00Z</dcterms:created>
  <dcterms:modified xsi:type="dcterms:W3CDTF">2025-05-27T17:42:00Z</dcterms:modified>
</cp:coreProperties>
</file>