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95FCB" w14:textId="77777777" w:rsidR="00196E32" w:rsidRPr="00196E32" w:rsidRDefault="00196E32" w:rsidP="00196E32">
      <w:pPr>
        <w:pStyle w:val="NoSpacing"/>
      </w:pPr>
      <w:r w:rsidRPr="00196E32">
        <w:t>National Comedy Theatre</w:t>
      </w:r>
    </w:p>
    <w:p w14:paraId="4FECB58D" w14:textId="77777777" w:rsidR="00196E32" w:rsidRPr="00196E32" w:rsidRDefault="00196E32" w:rsidP="00196E32">
      <w:pPr>
        <w:pStyle w:val="NoSpacing"/>
      </w:pPr>
      <w:r w:rsidRPr="00196E32">
        <w:t xml:space="preserve">URL: </w:t>
      </w:r>
      <w:hyperlink r:id="rId4" w:history="1">
        <w:r w:rsidRPr="00196E32">
          <w:rPr>
            <w:rStyle w:val="Hyperlink"/>
          </w:rPr>
          <w:t>https://www.nationalcomedy.com/</w:t>
        </w:r>
      </w:hyperlink>
    </w:p>
    <w:p w14:paraId="46FDD503" w14:textId="77777777" w:rsidR="00196E32" w:rsidRPr="00196E32" w:rsidRDefault="00196E32" w:rsidP="00196E32">
      <w:pPr>
        <w:pStyle w:val="NoSpacing"/>
      </w:pPr>
      <w:r w:rsidRPr="00196E32">
        <w:t>Customer Service Phone Number: 619-295-4999</w:t>
      </w:r>
    </w:p>
    <w:p w14:paraId="2C096584" w14:textId="12E1B86C" w:rsidR="00C93C26" w:rsidRDefault="00196E32" w:rsidP="00196E32">
      <w:pPr>
        <w:pStyle w:val="NoSpacing"/>
      </w:pPr>
      <w:hyperlink r:id="rId5" w:history="1">
        <w:r w:rsidRPr="00196E32">
          <w:rPr>
            <w:rStyle w:val="Hyperlink"/>
            <w:rFonts w:ascii="Times New Roman" w:hAnsi="Times New Roman" w:cs="Times New Roman"/>
            <w:color w:val="0D0D0D" w:themeColor="text1" w:themeTint="F2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Address</w:t>
        </w:r>
      </w:hyperlink>
      <w:r w:rsidRPr="00196E32">
        <w:t>: 3717 India St, San Diego, CA 92103</w:t>
      </w:r>
    </w:p>
    <w:p w14:paraId="2869E2E7" w14:textId="77777777" w:rsidR="00196E32" w:rsidRDefault="00196E32" w:rsidP="00196E32">
      <w:pPr>
        <w:pStyle w:val="NoSpacing"/>
      </w:pPr>
    </w:p>
    <w:tbl>
      <w:tblPr>
        <w:tblW w:w="10195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7"/>
        <w:gridCol w:w="1249"/>
        <w:gridCol w:w="1245"/>
        <w:gridCol w:w="847"/>
        <w:gridCol w:w="1017"/>
        <w:gridCol w:w="1088"/>
        <w:gridCol w:w="1071"/>
        <w:gridCol w:w="1026"/>
        <w:gridCol w:w="1485"/>
      </w:tblGrid>
      <w:tr w:rsidR="00196E32" w:rsidRPr="00196E32" w14:paraId="0D49E4F7" w14:textId="77777777" w:rsidTr="00196E32">
        <w:trPr>
          <w:trHeight w:val="1013"/>
          <w:tblHeader/>
        </w:trPr>
        <w:tc>
          <w:tcPr>
            <w:tcW w:w="11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369CA08E" w14:textId="77777777" w:rsidR="00196E32" w:rsidRPr="00196E32" w:rsidRDefault="00196E32" w:rsidP="00196E32">
            <w:pPr>
              <w:pStyle w:val="NoSpacing"/>
            </w:pPr>
            <w:r w:rsidRPr="00196E32">
              <w:rPr>
                <w:b/>
                <w:bCs/>
              </w:rPr>
              <w:t>Price Code</w:t>
            </w:r>
          </w:p>
        </w:tc>
        <w:tc>
          <w:tcPr>
            <w:tcW w:w="1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31C82C12" w14:textId="77777777" w:rsidR="00196E32" w:rsidRPr="00196E32" w:rsidRDefault="00196E32" w:rsidP="00196E32">
            <w:pPr>
              <w:pStyle w:val="NoSpacing"/>
            </w:pPr>
            <w:r w:rsidRPr="00196E32">
              <w:rPr>
                <w:b/>
                <w:bCs/>
              </w:rPr>
              <w:t>Printed Description</w:t>
            </w:r>
          </w:p>
        </w:tc>
        <w:tc>
          <w:tcPr>
            <w:tcW w:w="12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74F8920" w14:textId="77777777" w:rsidR="00196E32" w:rsidRPr="00196E32" w:rsidRDefault="00196E32" w:rsidP="00196E32">
            <w:pPr>
              <w:pStyle w:val="NoSpacing"/>
              <w:rPr>
                <w:b/>
                <w:bCs/>
              </w:rPr>
            </w:pPr>
            <w:r w:rsidRPr="00196E32">
              <w:rPr>
                <w:b/>
                <w:bCs/>
              </w:rPr>
              <w:t>RecTrac ID</w:t>
            </w:r>
          </w:p>
        </w:tc>
        <w:tc>
          <w:tcPr>
            <w:tcW w:w="8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14C819D" w14:textId="77777777" w:rsidR="00196E32" w:rsidRPr="00196E32" w:rsidRDefault="00196E32" w:rsidP="00196E32">
            <w:pPr>
              <w:pStyle w:val="NoSpacing"/>
            </w:pPr>
            <w:r w:rsidRPr="00196E32">
              <w:rPr>
                <w:b/>
                <w:bCs/>
              </w:rPr>
              <w:t>Base Cost</w:t>
            </w:r>
          </w:p>
        </w:tc>
        <w:tc>
          <w:tcPr>
            <w:tcW w:w="10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F1560F1" w14:textId="77777777" w:rsidR="00196E32" w:rsidRPr="00196E32" w:rsidRDefault="00196E32" w:rsidP="00196E32">
            <w:pPr>
              <w:pStyle w:val="NoSpacing"/>
            </w:pPr>
            <w:r w:rsidRPr="00196E32">
              <w:rPr>
                <w:b/>
                <w:bCs/>
              </w:rPr>
              <w:t>Base Retail</w:t>
            </w:r>
          </w:p>
        </w:tc>
        <w:tc>
          <w:tcPr>
            <w:tcW w:w="1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234CF9A" w14:textId="77777777" w:rsidR="00196E32" w:rsidRPr="00196E32" w:rsidRDefault="00196E32" w:rsidP="00196E32">
            <w:pPr>
              <w:pStyle w:val="NoSpacing"/>
            </w:pPr>
            <w:r w:rsidRPr="00196E32">
              <w:rPr>
                <w:b/>
                <w:bCs/>
              </w:rPr>
              <w:t>Gate Price w/Tax</w:t>
            </w:r>
          </w:p>
        </w:tc>
        <w:tc>
          <w:tcPr>
            <w:tcW w:w="1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F0CF674" w14:textId="77777777" w:rsidR="00196E32" w:rsidRPr="00196E32" w:rsidRDefault="00196E32" w:rsidP="00196E32">
            <w:pPr>
              <w:pStyle w:val="NoSpacing"/>
              <w:rPr>
                <w:b/>
                <w:bCs/>
              </w:rPr>
            </w:pPr>
            <w:r w:rsidRPr="00196E32">
              <w:rPr>
                <w:b/>
                <w:bCs/>
              </w:rPr>
              <w:t>Customer Savings*</w:t>
            </w:r>
          </w:p>
        </w:tc>
        <w:tc>
          <w:tcPr>
            <w:tcW w:w="1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F5779C2" w14:textId="77777777" w:rsidR="00196E32" w:rsidRPr="00196E32" w:rsidRDefault="00196E32" w:rsidP="00196E32">
            <w:pPr>
              <w:pStyle w:val="NoSpacing"/>
              <w:rPr>
                <w:b/>
                <w:bCs/>
              </w:rPr>
            </w:pPr>
            <w:r w:rsidRPr="00196E32">
              <w:rPr>
                <w:b/>
                <w:bCs/>
              </w:rPr>
              <w:t>Start Selling Date</w:t>
            </w:r>
          </w:p>
        </w:tc>
        <w:tc>
          <w:tcPr>
            <w:tcW w:w="14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9E6FB77" w14:textId="77777777" w:rsidR="00196E32" w:rsidRPr="00196E32" w:rsidRDefault="00196E32" w:rsidP="00196E32">
            <w:pPr>
              <w:pStyle w:val="NoSpacing"/>
              <w:rPr>
                <w:b/>
                <w:bCs/>
              </w:rPr>
            </w:pPr>
            <w:r w:rsidRPr="00196E32">
              <w:rPr>
                <w:b/>
                <w:bCs/>
              </w:rPr>
              <w:t>End Selling Date</w:t>
            </w:r>
          </w:p>
        </w:tc>
      </w:tr>
      <w:tr w:rsidR="00196E32" w:rsidRPr="00196E32" w14:paraId="2E712CE1" w14:textId="77777777" w:rsidTr="00196E32">
        <w:trPr>
          <w:cantSplit/>
        </w:trPr>
        <w:tc>
          <w:tcPr>
            <w:tcW w:w="116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6E19E50" w14:textId="77777777" w:rsidR="00196E32" w:rsidRPr="00196E32" w:rsidRDefault="00196E32" w:rsidP="00196E32">
            <w:pPr>
              <w:pStyle w:val="NoSpacing"/>
            </w:pPr>
            <w:r w:rsidRPr="00196E32">
              <w:t>2513783M</w:t>
            </w:r>
          </w:p>
        </w:tc>
        <w:tc>
          <w:tcPr>
            <w:tcW w:w="124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88340F2" w14:textId="77777777" w:rsidR="00196E32" w:rsidRPr="00196E32" w:rsidRDefault="00196E32" w:rsidP="00196E32">
            <w:pPr>
              <w:pStyle w:val="NoSpacing"/>
            </w:pPr>
            <w:r w:rsidRPr="00196E32">
              <w:t>NCT</w:t>
            </w:r>
          </w:p>
        </w:tc>
        <w:tc>
          <w:tcPr>
            <w:tcW w:w="12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E5F749B" w14:textId="77777777" w:rsidR="00196E32" w:rsidRPr="00196E32" w:rsidRDefault="00196E32" w:rsidP="00196E32">
            <w:pPr>
              <w:pStyle w:val="NoSpacing"/>
            </w:pPr>
            <w:r w:rsidRPr="00196E32">
              <w:t>MCASDNC0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F093F58" w14:textId="77777777" w:rsidR="00196E32" w:rsidRPr="00196E32" w:rsidRDefault="00196E32" w:rsidP="00196E32">
            <w:pPr>
              <w:pStyle w:val="NoSpacing"/>
            </w:pPr>
            <w:r w:rsidRPr="00196E32">
              <w:t>$18.00</w:t>
            </w:r>
          </w:p>
        </w:tc>
        <w:tc>
          <w:tcPr>
            <w:tcW w:w="10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0CFCF0F" w14:textId="77777777" w:rsidR="00196E32" w:rsidRPr="00196E32" w:rsidRDefault="00196E32" w:rsidP="00196E32">
            <w:pPr>
              <w:pStyle w:val="NoSpacing"/>
            </w:pPr>
            <w:r w:rsidRPr="00196E32">
              <w:t>$20.00</w:t>
            </w:r>
          </w:p>
        </w:tc>
        <w:tc>
          <w:tcPr>
            <w:tcW w:w="1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F476636" w14:textId="77777777" w:rsidR="00196E32" w:rsidRPr="00196E32" w:rsidRDefault="00196E32" w:rsidP="00196E32">
            <w:pPr>
              <w:pStyle w:val="NoSpacing"/>
            </w:pPr>
            <w:r w:rsidRPr="00196E32">
              <w:t>$26.00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12917E3" w14:textId="77777777" w:rsidR="00196E32" w:rsidRPr="00196E32" w:rsidRDefault="00196E32" w:rsidP="00196E32">
            <w:pPr>
              <w:pStyle w:val="NoSpacing"/>
            </w:pPr>
            <w:r w:rsidRPr="00196E32">
              <w:t>$6.00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0861317" w14:textId="77777777" w:rsidR="00196E32" w:rsidRPr="00196E32" w:rsidRDefault="00196E32" w:rsidP="00196E32">
            <w:pPr>
              <w:pStyle w:val="NoSpacing"/>
            </w:pPr>
            <w:r w:rsidRPr="00196E32">
              <w:t>05/26/25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29738F6" w14:textId="77777777" w:rsidR="00196E32" w:rsidRPr="00196E32" w:rsidRDefault="00196E32" w:rsidP="00196E32">
            <w:pPr>
              <w:pStyle w:val="NoSpacing"/>
            </w:pPr>
            <w:r w:rsidRPr="00196E32">
              <w:t>05/21/26</w:t>
            </w:r>
          </w:p>
        </w:tc>
      </w:tr>
      <w:tr w:rsidR="00196E32" w:rsidRPr="00196E32" w14:paraId="6C33517B" w14:textId="77777777" w:rsidTr="00196E32">
        <w:trPr>
          <w:cantSplit/>
          <w:trHeight w:val="367"/>
        </w:trPr>
        <w:tc>
          <w:tcPr>
            <w:tcW w:w="10195" w:type="dxa"/>
            <w:gridSpan w:val="9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D382CA" w14:textId="77777777" w:rsidR="00196E32" w:rsidRPr="00196E32" w:rsidRDefault="00196E32" w:rsidP="00196E32">
            <w:pPr>
              <w:pStyle w:val="NoSpacing"/>
            </w:pPr>
          </w:p>
          <w:p w14:paraId="3B4D4B10" w14:textId="77777777" w:rsidR="00196E32" w:rsidRPr="00196E32" w:rsidRDefault="00196E32" w:rsidP="00196E32">
            <w:pPr>
              <w:pStyle w:val="NoSpacing"/>
            </w:pPr>
            <w:r w:rsidRPr="00196E32">
              <w:t>The National Comedy Theatre is San Diego’s enormously popular improv comedy show, where our cast creates the entire performance based completely on audience suggestions.</w:t>
            </w:r>
          </w:p>
          <w:p w14:paraId="1F4569D3" w14:textId="77777777" w:rsidR="00196E32" w:rsidRPr="00196E32" w:rsidRDefault="00196E32" w:rsidP="00196E32">
            <w:pPr>
              <w:pStyle w:val="NoSpacing"/>
            </w:pPr>
            <w:r w:rsidRPr="00196E32">
              <w:t>The show has been running continuously since 1999, with over 6500 performances to date, and is the longest running show in the history of San Diego.</w:t>
            </w:r>
          </w:p>
          <w:p w14:paraId="44F9824B" w14:textId="77777777" w:rsidR="00196E32" w:rsidRPr="00196E32" w:rsidRDefault="00196E32" w:rsidP="00196E32">
            <w:pPr>
              <w:pStyle w:val="NoSpacing"/>
            </w:pPr>
            <w:r w:rsidRPr="00196E32">
              <w:t>It’s a fast moving, hysterical, unique and highly interactive performance and has been proven to be the most fun allowed by California law.</w:t>
            </w:r>
          </w:p>
          <w:p w14:paraId="33084B64" w14:textId="77777777" w:rsidR="00196E32" w:rsidRPr="00196E32" w:rsidRDefault="00196E32" w:rsidP="00196E32">
            <w:pPr>
              <w:pStyle w:val="NoSpacing"/>
            </w:pPr>
            <w:r w:rsidRPr="00196E32">
              <w:t>The NCT improv comedy show is appropriate for all audiences and there are no drink or age minimums. The Mainstage shows run approximately 1 hour and 45 minutes in length with an intermission. </w:t>
            </w:r>
          </w:p>
          <w:p w14:paraId="6041147E" w14:textId="77777777" w:rsidR="00196E32" w:rsidRPr="00196E32" w:rsidRDefault="00196E32" w:rsidP="00196E32">
            <w:pPr>
              <w:pStyle w:val="NoSpacing"/>
            </w:pPr>
            <w:r w:rsidRPr="00196E32">
              <w:t>Shows are typically Thursday through Sunday night at 7:30, plus Friday night at 9:45 as well. Check the </w:t>
            </w:r>
            <w:hyperlink r:id="rId6" w:tgtFrame="_blank" w:history="1">
              <w:r w:rsidRPr="00196E32">
                <w:rPr>
                  <w:rStyle w:val="Hyperlink"/>
                </w:rPr>
                <w:t>calendar</w:t>
              </w:r>
            </w:hyperlink>
            <w:r w:rsidRPr="00196E32">
              <w:t> for complete listings</w:t>
            </w:r>
          </w:p>
          <w:p w14:paraId="3BBC0575" w14:textId="77777777" w:rsidR="00196E32" w:rsidRPr="00196E32" w:rsidRDefault="00196E32" w:rsidP="00196E32">
            <w:pPr>
              <w:pStyle w:val="NoSpacing"/>
            </w:pPr>
          </w:p>
          <w:p w14:paraId="372A319F" w14:textId="77777777" w:rsidR="00196E32" w:rsidRPr="00196E32" w:rsidRDefault="00196E32" w:rsidP="00196E32">
            <w:pPr>
              <w:pStyle w:val="NoSpacing"/>
            </w:pPr>
            <w:hyperlink r:id="rId7" w:history="1">
              <w:r w:rsidRPr="00196E32">
                <w:rPr>
                  <w:rStyle w:val="Hyperlink"/>
                </w:rPr>
                <w:t>Address</w:t>
              </w:r>
            </w:hyperlink>
            <w:r w:rsidRPr="00196E32">
              <w:rPr>
                <w:b/>
                <w:bCs/>
              </w:rPr>
              <w:t>: </w:t>
            </w:r>
            <w:r w:rsidRPr="00196E32">
              <w:t>3717 India St, San Diego, CA 92103</w:t>
            </w:r>
          </w:p>
          <w:p w14:paraId="68BE6B9D" w14:textId="77777777" w:rsidR="00196E32" w:rsidRPr="00196E32" w:rsidRDefault="00196E32" w:rsidP="00196E32">
            <w:pPr>
              <w:pStyle w:val="NoSpacing"/>
            </w:pPr>
          </w:p>
        </w:tc>
      </w:tr>
    </w:tbl>
    <w:p w14:paraId="65B5635D" w14:textId="77777777" w:rsidR="00196E32" w:rsidRPr="00196E32" w:rsidRDefault="00196E32" w:rsidP="00196E32">
      <w:pPr>
        <w:pStyle w:val="NoSpacing"/>
        <w:rPr>
          <w:b/>
          <w:bCs/>
        </w:rPr>
      </w:pPr>
      <w:r w:rsidRPr="00196E32">
        <w:rPr>
          <w:b/>
          <w:bCs/>
        </w:rPr>
        <w:t>*Customer Savings is based up to the highest dynamic pricing rate where applicable at time of contract execution.</w:t>
      </w:r>
    </w:p>
    <w:p w14:paraId="7AB1D97F" w14:textId="77777777" w:rsidR="00196E32" w:rsidRPr="00196E32" w:rsidRDefault="00196E32" w:rsidP="00196E32">
      <w:pPr>
        <w:pStyle w:val="NoSpacing"/>
        <w:rPr>
          <w:b/>
          <w:bCs/>
        </w:rPr>
      </w:pPr>
    </w:p>
    <w:p w14:paraId="13F1E0DD" w14:textId="77777777" w:rsidR="00196E32" w:rsidRPr="00196E32" w:rsidRDefault="00196E32" w:rsidP="00196E32">
      <w:pPr>
        <w:pStyle w:val="NoSpacing"/>
        <w:rPr>
          <w:b/>
          <w:bCs/>
        </w:rPr>
      </w:pPr>
      <w:r w:rsidRPr="00196E32">
        <w:rPr>
          <w:b/>
          <w:bCs/>
        </w:rPr>
        <w:t>====================================</w:t>
      </w:r>
    </w:p>
    <w:p w14:paraId="414C3E59" w14:textId="77777777" w:rsidR="00196E32" w:rsidRPr="00196E32" w:rsidRDefault="00196E32" w:rsidP="00196E32">
      <w:pPr>
        <w:pStyle w:val="NoSpacing"/>
      </w:pPr>
      <w:r w:rsidRPr="00196E32">
        <w:t>To find more ticket information go to the Ticket Sales Portal, click on the “Ticket Name” and choose the tab “Terms &amp; Condition” or “How to Use Ticket” for details.</w:t>
      </w:r>
    </w:p>
    <w:p w14:paraId="2500C1C9" w14:textId="77777777" w:rsidR="00196E32" w:rsidRPr="00196E32" w:rsidRDefault="00196E32" w:rsidP="00196E32">
      <w:pPr>
        <w:pStyle w:val="NoSpacing"/>
        <w:rPr>
          <w:b/>
          <w:bCs/>
        </w:rPr>
      </w:pPr>
      <w:r w:rsidRPr="00196E32">
        <w:rPr>
          <w:b/>
          <w:bCs/>
        </w:rPr>
        <w:t>====================================</w:t>
      </w:r>
    </w:p>
    <w:p w14:paraId="2917139D" w14:textId="77777777" w:rsidR="00196E32" w:rsidRPr="00196E32" w:rsidRDefault="00196E32" w:rsidP="00196E32">
      <w:pPr>
        <w:pStyle w:val="NoSpacing"/>
      </w:pPr>
      <w:r w:rsidRPr="00196E32">
        <w:t>Pricing subject to change at vendors request.</w:t>
      </w:r>
    </w:p>
    <w:p w14:paraId="75582E78" w14:textId="77777777" w:rsidR="00196E32" w:rsidRPr="00196E32" w:rsidRDefault="00196E32" w:rsidP="00196E32">
      <w:pPr>
        <w:pStyle w:val="NoSpacing"/>
        <w:rPr>
          <w:b/>
          <w:bCs/>
        </w:rPr>
      </w:pPr>
      <w:r w:rsidRPr="00196E32">
        <w:rPr>
          <w:b/>
          <w:bCs/>
        </w:rPr>
        <w:t>====================================</w:t>
      </w:r>
    </w:p>
    <w:p w14:paraId="52FBB9E3" w14:textId="77777777" w:rsidR="00196E32" w:rsidRPr="00196E32" w:rsidRDefault="00196E32" w:rsidP="00196E32">
      <w:pPr>
        <w:pStyle w:val="NoSpacing"/>
      </w:pPr>
      <w:r w:rsidRPr="00196E32">
        <w:t>For RecTrac Users</w:t>
      </w:r>
    </w:p>
    <w:p w14:paraId="1E1722E4" w14:textId="77777777" w:rsidR="00196E32" w:rsidRPr="00196E32" w:rsidRDefault="00196E32" w:rsidP="00196E32">
      <w:pPr>
        <w:pStyle w:val="NoSpacing"/>
      </w:pPr>
      <w:r w:rsidRPr="00196E32">
        <w:t>HEADS UP - check with your Regional RecTrac POC before selling or generating E-tickets. </w:t>
      </w:r>
    </w:p>
    <w:p w14:paraId="0741CF71" w14:textId="78A24E1B" w:rsidR="00196E32" w:rsidRDefault="00196E32" w:rsidP="00196E32">
      <w:pPr>
        <w:pStyle w:val="NoSpacing"/>
      </w:pPr>
      <w:r w:rsidRPr="00196E32">
        <w:t>The POC's are receiving this at the same time as you and need time to upload info and create/activate buttons.</w:t>
      </w:r>
    </w:p>
    <w:sectPr w:rsidR="00196E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E32"/>
    <w:rsid w:val="00196E32"/>
    <w:rsid w:val="00207BC1"/>
    <w:rsid w:val="00216EB3"/>
    <w:rsid w:val="003A7419"/>
    <w:rsid w:val="0052718C"/>
    <w:rsid w:val="00545B49"/>
    <w:rsid w:val="00697C58"/>
    <w:rsid w:val="007959DF"/>
    <w:rsid w:val="00BC3173"/>
    <w:rsid w:val="00C93C26"/>
    <w:rsid w:val="00D32215"/>
    <w:rsid w:val="00DE56E0"/>
    <w:rsid w:val="00E154DC"/>
    <w:rsid w:val="00ED4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FD1289"/>
  <w15:chartTrackingRefBased/>
  <w15:docId w15:val="{8EC56768-2AC6-414D-BF61-A0E803924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96E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6E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6E3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6E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6E3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6E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6E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6E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6E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6E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6E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6E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6E3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6E3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6E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6E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6E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6E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6E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96E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6E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96E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6E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96E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96E3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96E3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6E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6E3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6E32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96E3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6E32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196E3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945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3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0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8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2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3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google.com/search?sca_esv=237638b250c80c54&amp;q=national+comedy+theatre+address&amp;ludocid=3123134527036131367&amp;sa=X&amp;ved=2ahUKEwjA3KSeobqNAxWiavUHHfxMJSIQ6BN6BAg-EA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ationalcomedy.com/calendar/" TargetMode="External"/><Relationship Id="rId5" Type="http://schemas.openxmlformats.org/officeDocument/2006/relationships/hyperlink" Target="https://www.google.com/search?sca_esv=237638b250c80c54&amp;q=national+comedy+theatre+address&amp;ludocid=3123134527036131367&amp;sa=X&amp;ved=2ahUKEwjA3KSeobqNAxWiavUHHfxMJSIQ6BN6BAg-EAI" TargetMode="External"/><Relationship Id="rId4" Type="http://schemas.openxmlformats.org/officeDocument/2006/relationships/hyperlink" Target="https://www.nationalcomedy.com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347</Words>
  <Characters>1984</Characters>
  <Application>Microsoft Office Word</Application>
  <DocSecurity>0</DocSecurity>
  <Lines>16</Lines>
  <Paragraphs>4</Paragraphs>
  <ScaleCrop>false</ScaleCrop>
  <Company>HPES NMCI NGEN</Company>
  <LinksUpToDate>false</LinksUpToDate>
  <CharactersWithSpaces>2327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Jones, Aretha D CIV USN CNIC WASHINGTON DC (USA)</dc:creator>
  <cp:keywords/>
  <dc:description/>
  <cp:lastModifiedBy>Jones, Aretha D CIV USN CNIC WASHINGTON DC (USA)</cp:lastModifiedBy>
  <cp:revision>1</cp:revision>
  <dcterms:created xsi:type="dcterms:W3CDTF">2025-05-29T20:12:00Z</dcterms:created>
  <dcterms:modified xsi:type="dcterms:W3CDTF">2025-05-29T20:15:00Z</dcterms:modified>
</cp:coreProperties>
</file>