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144F82" w14:textId="77777777" w:rsidR="000A3120" w:rsidRDefault="000A3120" w:rsidP="000A3120">
      <w:pPr>
        <w:rPr>
          <w:b/>
        </w:rPr>
      </w:pPr>
      <w:r>
        <w:rPr>
          <w:b/>
        </w:rPr>
        <w:t xml:space="preserve">Disney Destinations LLC | </w:t>
      </w:r>
      <w:proofErr w:type="spellStart"/>
      <w:r>
        <w:rPr>
          <w:b/>
        </w:rPr>
        <w:t>DisneyWorld</w:t>
      </w:r>
      <w:proofErr w:type="spellEnd"/>
    </w:p>
    <w:p w14:paraId="753AF9FA" w14:textId="77777777" w:rsidR="000A3120" w:rsidRDefault="000A3120" w:rsidP="000A3120">
      <w:pPr>
        <w:tabs>
          <w:tab w:val="left" w:pos="6480"/>
        </w:tabs>
        <w:rPr>
          <w:b/>
          <w:color w:val="000000"/>
        </w:rPr>
      </w:pPr>
      <w:r>
        <w:rPr>
          <w:b/>
          <w:color w:val="000000"/>
        </w:rPr>
        <w:t>Disney World Florida Resident</w:t>
      </w:r>
    </w:p>
    <w:p w14:paraId="7294DE28" w14:textId="77777777" w:rsidR="000A3120" w:rsidRDefault="000A3120" w:rsidP="000A3120">
      <w:pPr>
        <w:tabs>
          <w:tab w:val="left" w:pos="4190"/>
        </w:tabs>
        <w:rPr>
          <w:lang w:eastAsia="en-US"/>
        </w:rPr>
      </w:pPr>
      <w:r>
        <w:rPr>
          <w:lang w:eastAsia="en-US"/>
        </w:rPr>
        <w:t>URL: https://disneyworld.disney.go.com</w:t>
      </w:r>
    </w:p>
    <w:p w14:paraId="541BABED" w14:textId="77777777" w:rsidR="000A3120" w:rsidRDefault="000A3120" w:rsidP="000A3120">
      <w:pPr>
        <w:tabs>
          <w:tab w:val="left" w:pos="4190"/>
        </w:tabs>
        <w:rPr>
          <w:lang w:eastAsia="en-US"/>
        </w:rPr>
      </w:pPr>
      <w:r>
        <w:rPr>
          <w:lang w:eastAsia="en-US"/>
        </w:rPr>
        <w:t>Customer Service Phone Number: 407-566-5881</w:t>
      </w:r>
    </w:p>
    <w:p w14:paraId="449F85A1" w14:textId="77777777" w:rsidR="00F226BB" w:rsidRDefault="00F226BB"/>
    <w:p w14:paraId="764019E1" w14:textId="289C753A" w:rsidR="009E30D6" w:rsidRDefault="009E30D6" w:rsidP="009E30D6">
      <w:pPr>
        <w:suppressAutoHyphens w:val="0"/>
        <w:spacing w:after="240"/>
        <w:rPr>
          <w:rFonts w:eastAsia="Times New Roman"/>
        </w:rPr>
      </w:pPr>
    </w:p>
    <w:tbl>
      <w:tblPr>
        <w:tblW w:w="0" w:type="auto"/>
        <w:tblCellMar>
          <w:top w:w="55" w:type="dxa"/>
          <w:left w:w="55" w:type="dxa"/>
          <w:bottom w:w="55" w:type="dxa"/>
          <w:right w:w="55" w:type="dxa"/>
        </w:tblCellMar>
        <w:tblLook w:val="04A0" w:firstRow="1" w:lastRow="0" w:firstColumn="1" w:lastColumn="0" w:noHBand="0" w:noVBand="1"/>
      </w:tblPr>
      <w:tblGrid>
        <w:gridCol w:w="1124"/>
        <w:gridCol w:w="2344"/>
        <w:gridCol w:w="1391"/>
        <w:gridCol w:w="904"/>
        <w:gridCol w:w="890"/>
        <w:gridCol w:w="1036"/>
        <w:gridCol w:w="1124"/>
        <w:gridCol w:w="985"/>
        <w:gridCol w:w="964"/>
      </w:tblGrid>
      <w:tr w:rsidR="000A3120" w14:paraId="57594AFF" w14:textId="77777777" w:rsidTr="009E30D6">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hideMark/>
          </w:tcPr>
          <w:p w14:paraId="5542D0A1" w14:textId="77777777" w:rsidR="000A3120" w:rsidRDefault="000A3120">
            <w:pPr>
              <w:jc w:val="center"/>
            </w:pPr>
            <w:r>
              <w:rPr>
                <w:b/>
              </w:rPr>
              <w:t>Price Code</w:t>
            </w:r>
          </w:p>
        </w:tc>
        <w:tc>
          <w:tcPr>
            <w:tcW w:w="2344" w:type="dxa"/>
            <w:tcBorders>
              <w:top w:val="single" w:sz="2" w:space="0" w:color="000000"/>
              <w:left w:val="single" w:sz="2" w:space="0" w:color="000000"/>
              <w:bottom w:val="single" w:sz="4" w:space="0" w:color="000000"/>
              <w:right w:val="single" w:sz="2" w:space="0" w:color="000000"/>
            </w:tcBorders>
            <w:vAlign w:val="center"/>
            <w:hideMark/>
          </w:tcPr>
          <w:p w14:paraId="7F4A83CE" w14:textId="77777777" w:rsidR="000A3120" w:rsidRDefault="000A3120">
            <w:pPr>
              <w:jc w:val="center"/>
            </w:pPr>
            <w:r>
              <w:rPr>
                <w:b/>
              </w:rPr>
              <w:t>Printed Description</w:t>
            </w:r>
          </w:p>
        </w:tc>
        <w:tc>
          <w:tcPr>
            <w:tcW w:w="1391" w:type="dxa"/>
            <w:tcBorders>
              <w:top w:val="single" w:sz="2" w:space="0" w:color="000000"/>
              <w:left w:val="single" w:sz="2" w:space="0" w:color="000000"/>
              <w:bottom w:val="single" w:sz="4" w:space="0" w:color="000000"/>
              <w:right w:val="single" w:sz="2" w:space="0" w:color="000000"/>
            </w:tcBorders>
            <w:vAlign w:val="center"/>
            <w:hideMark/>
          </w:tcPr>
          <w:p w14:paraId="68AF7570" w14:textId="77777777" w:rsidR="000A3120" w:rsidRDefault="000A3120">
            <w:pPr>
              <w:jc w:val="center"/>
              <w:rPr>
                <w:b/>
              </w:rPr>
            </w:pPr>
            <w:proofErr w:type="spellStart"/>
            <w:r>
              <w:rPr>
                <w:b/>
              </w:rPr>
              <w:t>RecTrac</w:t>
            </w:r>
            <w:proofErr w:type="spellEnd"/>
            <w:r>
              <w:rPr>
                <w:b/>
              </w:rPr>
              <w:t xml:space="preserve"> ID</w:t>
            </w:r>
          </w:p>
        </w:tc>
        <w:tc>
          <w:tcPr>
            <w:tcW w:w="904" w:type="dxa"/>
            <w:tcBorders>
              <w:top w:val="single" w:sz="2" w:space="0" w:color="000000"/>
              <w:left w:val="single" w:sz="2" w:space="0" w:color="000000"/>
              <w:bottom w:val="single" w:sz="4" w:space="0" w:color="000000"/>
              <w:right w:val="single" w:sz="2" w:space="0" w:color="000000"/>
            </w:tcBorders>
            <w:vAlign w:val="center"/>
            <w:hideMark/>
          </w:tcPr>
          <w:p w14:paraId="2E39306A" w14:textId="77777777" w:rsidR="000A3120" w:rsidRDefault="000A3120">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hideMark/>
          </w:tcPr>
          <w:p w14:paraId="63032D78" w14:textId="77777777" w:rsidR="000A3120" w:rsidRDefault="000A3120">
            <w:pPr>
              <w:jc w:val="center"/>
            </w:pPr>
            <w:r>
              <w:rPr>
                <w:b/>
              </w:rPr>
              <w:t>Base Retail</w:t>
            </w:r>
          </w:p>
        </w:tc>
        <w:tc>
          <w:tcPr>
            <w:tcW w:w="1036" w:type="dxa"/>
            <w:tcBorders>
              <w:top w:val="single" w:sz="2" w:space="0" w:color="000000"/>
              <w:left w:val="single" w:sz="2" w:space="0" w:color="000000"/>
              <w:bottom w:val="single" w:sz="4" w:space="0" w:color="000000"/>
              <w:right w:val="single" w:sz="2" w:space="0" w:color="000000"/>
            </w:tcBorders>
            <w:vAlign w:val="center"/>
            <w:hideMark/>
          </w:tcPr>
          <w:p w14:paraId="0BF44211" w14:textId="77777777" w:rsidR="000A3120" w:rsidRDefault="000A3120">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hideMark/>
          </w:tcPr>
          <w:p w14:paraId="3497481D" w14:textId="77777777" w:rsidR="000A3120" w:rsidRDefault="000A3120">
            <w:pPr>
              <w:jc w:val="center"/>
              <w:rPr>
                <w:b/>
              </w:rPr>
            </w:pPr>
            <w:r>
              <w:rPr>
                <w:b/>
              </w:rPr>
              <w:t>Customer Savings*</w:t>
            </w:r>
          </w:p>
        </w:tc>
        <w:tc>
          <w:tcPr>
            <w:tcW w:w="985" w:type="dxa"/>
            <w:tcBorders>
              <w:top w:val="single" w:sz="2" w:space="0" w:color="000000"/>
              <w:left w:val="single" w:sz="2" w:space="0" w:color="000000"/>
              <w:bottom w:val="single" w:sz="4" w:space="0" w:color="000000"/>
              <w:right w:val="single" w:sz="2" w:space="0" w:color="000000"/>
            </w:tcBorders>
            <w:hideMark/>
          </w:tcPr>
          <w:p w14:paraId="2AB65462" w14:textId="77777777" w:rsidR="000A3120" w:rsidRDefault="000A3120">
            <w:pPr>
              <w:jc w:val="center"/>
              <w:rPr>
                <w:b/>
              </w:rPr>
            </w:pPr>
            <w:r>
              <w:rPr>
                <w:b/>
              </w:rPr>
              <w:t>Start Selling Date</w:t>
            </w:r>
          </w:p>
        </w:tc>
        <w:tc>
          <w:tcPr>
            <w:tcW w:w="964" w:type="dxa"/>
            <w:tcBorders>
              <w:top w:val="single" w:sz="2" w:space="0" w:color="000000"/>
              <w:left w:val="single" w:sz="2" w:space="0" w:color="000000"/>
              <w:bottom w:val="single" w:sz="4" w:space="0" w:color="000000"/>
              <w:right w:val="single" w:sz="2" w:space="0" w:color="000000"/>
            </w:tcBorders>
            <w:hideMark/>
          </w:tcPr>
          <w:p w14:paraId="2FCFF0E5" w14:textId="77777777" w:rsidR="000A3120" w:rsidRDefault="000A3120">
            <w:pPr>
              <w:jc w:val="center"/>
              <w:rPr>
                <w:b/>
              </w:rPr>
            </w:pPr>
            <w:r>
              <w:rPr>
                <w:b/>
              </w:rPr>
              <w:t>End Selling Date</w:t>
            </w:r>
          </w:p>
        </w:tc>
      </w:tr>
      <w:tr w:rsidR="009E30D6" w14:paraId="508CEC3A" w14:textId="77777777" w:rsidTr="009E30D6">
        <w:trPr>
          <w:cantSplit/>
        </w:trPr>
        <w:tc>
          <w:tcPr>
            <w:tcW w:w="1124" w:type="dxa"/>
            <w:tcBorders>
              <w:top w:val="single" w:sz="4" w:space="0" w:color="000000"/>
              <w:left w:val="single" w:sz="1" w:space="0" w:color="000000"/>
              <w:bottom w:val="single" w:sz="4" w:space="0" w:color="000000"/>
            </w:tcBorders>
            <w:shd w:val="clear" w:color="auto" w:fill="auto"/>
          </w:tcPr>
          <w:p w14:paraId="179EEF42" w14:textId="027B1B0B" w:rsidR="009E30D6" w:rsidRPr="00DD1A80" w:rsidRDefault="009E30D6" w:rsidP="009E30D6">
            <w:r>
              <w:t>2500707V</w:t>
            </w:r>
          </w:p>
        </w:tc>
        <w:tc>
          <w:tcPr>
            <w:tcW w:w="2344" w:type="dxa"/>
            <w:tcBorders>
              <w:top w:val="single" w:sz="4" w:space="0" w:color="000000"/>
              <w:left w:val="single" w:sz="1" w:space="0" w:color="000000"/>
              <w:bottom w:val="single" w:sz="4" w:space="0" w:color="000000"/>
            </w:tcBorders>
            <w:shd w:val="clear" w:color="auto" w:fill="auto"/>
          </w:tcPr>
          <w:p w14:paraId="474D698E" w14:textId="0D0845C7" w:rsidR="009E30D6" w:rsidRPr="00DD1A80" w:rsidRDefault="009E30D6" w:rsidP="009E30D6">
            <w:r>
              <w:t>WDW 03D FR DV A</w:t>
            </w:r>
          </w:p>
        </w:tc>
        <w:tc>
          <w:tcPr>
            <w:tcW w:w="1391" w:type="dxa"/>
            <w:tcBorders>
              <w:top w:val="single" w:sz="4" w:space="0" w:color="000000"/>
              <w:left w:val="single" w:sz="1" w:space="0" w:color="000000"/>
              <w:bottom w:val="single" w:sz="4" w:space="0" w:color="000000"/>
              <w:right w:val="single" w:sz="1" w:space="0" w:color="000000"/>
            </w:tcBorders>
            <w:shd w:val="clear" w:color="auto" w:fill="auto"/>
          </w:tcPr>
          <w:p w14:paraId="7FD7375C" w14:textId="1D47F888" w:rsidR="009E30D6" w:rsidRPr="00DD1A80" w:rsidRDefault="009E30D6" w:rsidP="009E30D6">
            <w:r w:rsidRPr="009825D6">
              <w:t>WD03FDBA</w:t>
            </w:r>
          </w:p>
        </w:tc>
        <w:tc>
          <w:tcPr>
            <w:tcW w:w="904" w:type="dxa"/>
            <w:tcBorders>
              <w:top w:val="single" w:sz="4" w:space="0" w:color="000000"/>
              <w:left w:val="single" w:sz="1" w:space="0" w:color="000000"/>
              <w:bottom w:val="single" w:sz="4" w:space="0" w:color="000000"/>
            </w:tcBorders>
            <w:shd w:val="clear" w:color="auto" w:fill="auto"/>
          </w:tcPr>
          <w:p w14:paraId="7E73CF43" w14:textId="0793A277" w:rsidR="009E30D6" w:rsidRPr="00DD1A80" w:rsidRDefault="009E30D6" w:rsidP="009E30D6">
            <w:r>
              <w:t>$204.50</w:t>
            </w:r>
          </w:p>
        </w:tc>
        <w:tc>
          <w:tcPr>
            <w:tcW w:w="890" w:type="dxa"/>
            <w:tcBorders>
              <w:top w:val="single" w:sz="4" w:space="0" w:color="000000"/>
              <w:left w:val="single" w:sz="1" w:space="0" w:color="000000"/>
              <w:bottom w:val="single" w:sz="4" w:space="0" w:color="000000"/>
            </w:tcBorders>
            <w:shd w:val="clear" w:color="auto" w:fill="auto"/>
          </w:tcPr>
          <w:p w14:paraId="3BE32D82" w14:textId="4E6EFA5B" w:rsidR="009E30D6" w:rsidRPr="00DD1A80" w:rsidRDefault="009E30D6" w:rsidP="009E30D6">
            <w:r>
              <w:t>$225.00</w:t>
            </w:r>
          </w:p>
        </w:tc>
        <w:tc>
          <w:tcPr>
            <w:tcW w:w="1036" w:type="dxa"/>
            <w:tcBorders>
              <w:top w:val="single" w:sz="4" w:space="0" w:color="000000"/>
              <w:left w:val="single" w:sz="1" w:space="0" w:color="000000"/>
              <w:bottom w:val="single" w:sz="4" w:space="0" w:color="000000"/>
              <w:right w:val="single" w:sz="1" w:space="0" w:color="000000"/>
            </w:tcBorders>
            <w:shd w:val="clear" w:color="auto" w:fill="auto"/>
          </w:tcPr>
          <w:p w14:paraId="1555AAEC" w14:textId="6AD0EBE6" w:rsidR="009E30D6" w:rsidRPr="00DD1A80" w:rsidRDefault="009E30D6" w:rsidP="009E30D6">
            <w:r>
              <w:t>$239.63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28AD948" w14:textId="1C791F0A" w:rsidR="009E30D6" w:rsidRPr="00DD1A80" w:rsidRDefault="009E30D6" w:rsidP="009E30D6">
            <w:r>
              <w:t xml:space="preserve">   </w:t>
            </w:r>
            <w:r w:rsidRPr="009825D6">
              <w:t>$14.63</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73BE65D0" w14:textId="6CBEF039" w:rsidR="009E30D6" w:rsidRPr="00DD1A80" w:rsidRDefault="009E30D6" w:rsidP="009E30D6">
            <w:r>
              <w:t>02/25/25</w:t>
            </w:r>
          </w:p>
        </w:tc>
        <w:tc>
          <w:tcPr>
            <w:tcW w:w="964" w:type="dxa"/>
            <w:tcBorders>
              <w:top w:val="single" w:sz="4" w:space="0" w:color="000000"/>
              <w:left w:val="single" w:sz="1" w:space="0" w:color="000000"/>
              <w:bottom w:val="single" w:sz="4" w:space="0" w:color="000000"/>
              <w:right w:val="single" w:sz="1" w:space="0" w:color="000000"/>
            </w:tcBorders>
            <w:shd w:val="clear" w:color="auto" w:fill="auto"/>
          </w:tcPr>
          <w:p w14:paraId="6A54C16A" w14:textId="2595FF46" w:rsidR="009E30D6" w:rsidRDefault="009E30D6" w:rsidP="009E30D6">
            <w:r w:rsidRPr="009825D6">
              <w:t>05/03/25</w:t>
            </w:r>
          </w:p>
        </w:tc>
      </w:tr>
      <w:tr w:rsidR="009E30D6" w14:paraId="3C443936" w14:textId="77777777" w:rsidTr="009E30D6">
        <w:trPr>
          <w:cantSplit/>
        </w:trPr>
        <w:tc>
          <w:tcPr>
            <w:tcW w:w="1124" w:type="dxa"/>
            <w:tcBorders>
              <w:top w:val="single" w:sz="4" w:space="0" w:color="000000"/>
              <w:left w:val="single" w:sz="1" w:space="0" w:color="000000"/>
              <w:bottom w:val="single" w:sz="4" w:space="0" w:color="000000"/>
            </w:tcBorders>
            <w:shd w:val="clear" w:color="auto" w:fill="auto"/>
            <w:hideMark/>
          </w:tcPr>
          <w:p w14:paraId="494F5C6A" w14:textId="4F2A1D16" w:rsidR="009E30D6" w:rsidRDefault="009E30D6" w:rsidP="009E30D6">
            <w:pPr>
              <w:jc w:val="center"/>
            </w:pPr>
            <w:r>
              <w:t>2500708V</w:t>
            </w:r>
          </w:p>
        </w:tc>
        <w:tc>
          <w:tcPr>
            <w:tcW w:w="2344" w:type="dxa"/>
            <w:tcBorders>
              <w:top w:val="single" w:sz="4" w:space="0" w:color="000000"/>
              <w:left w:val="single" w:sz="1" w:space="0" w:color="000000"/>
              <w:bottom w:val="single" w:sz="4" w:space="0" w:color="000000"/>
            </w:tcBorders>
            <w:shd w:val="clear" w:color="auto" w:fill="auto"/>
            <w:hideMark/>
          </w:tcPr>
          <w:p w14:paraId="04992534" w14:textId="379797D6" w:rsidR="009E30D6" w:rsidRDefault="009E30D6" w:rsidP="009E30D6">
            <w:r>
              <w:t>WDW 03D FR DV C</w:t>
            </w:r>
          </w:p>
        </w:tc>
        <w:tc>
          <w:tcPr>
            <w:tcW w:w="1391" w:type="dxa"/>
            <w:tcBorders>
              <w:top w:val="single" w:sz="4" w:space="0" w:color="000000"/>
              <w:left w:val="single" w:sz="1" w:space="0" w:color="000000"/>
              <w:bottom w:val="single" w:sz="4" w:space="0" w:color="000000"/>
              <w:right w:val="single" w:sz="1" w:space="0" w:color="000000"/>
            </w:tcBorders>
            <w:shd w:val="clear" w:color="auto" w:fill="auto"/>
            <w:hideMark/>
          </w:tcPr>
          <w:p w14:paraId="0234F571" w14:textId="5EA07642" w:rsidR="009E30D6" w:rsidRDefault="009E30D6" w:rsidP="009E30D6">
            <w:pPr>
              <w:jc w:val="center"/>
            </w:pPr>
            <w:r w:rsidRPr="009825D6">
              <w:t>WD03FDBB</w:t>
            </w:r>
          </w:p>
        </w:tc>
        <w:tc>
          <w:tcPr>
            <w:tcW w:w="904" w:type="dxa"/>
            <w:tcBorders>
              <w:top w:val="single" w:sz="4" w:space="0" w:color="000000"/>
              <w:left w:val="single" w:sz="1" w:space="0" w:color="000000"/>
              <w:bottom w:val="single" w:sz="4" w:space="0" w:color="000000"/>
            </w:tcBorders>
            <w:shd w:val="clear" w:color="auto" w:fill="auto"/>
            <w:hideMark/>
          </w:tcPr>
          <w:p w14:paraId="44B89058" w14:textId="1FC290A9" w:rsidR="009E30D6" w:rsidRDefault="009E30D6" w:rsidP="009E30D6">
            <w:pPr>
              <w:jc w:val="center"/>
            </w:pPr>
            <w:r>
              <w:t>$204.50</w:t>
            </w:r>
          </w:p>
        </w:tc>
        <w:tc>
          <w:tcPr>
            <w:tcW w:w="890" w:type="dxa"/>
            <w:tcBorders>
              <w:top w:val="single" w:sz="4" w:space="0" w:color="000000"/>
              <w:left w:val="single" w:sz="1" w:space="0" w:color="000000"/>
              <w:bottom w:val="single" w:sz="4" w:space="0" w:color="000000"/>
            </w:tcBorders>
            <w:shd w:val="clear" w:color="auto" w:fill="auto"/>
            <w:hideMark/>
          </w:tcPr>
          <w:p w14:paraId="778664D2" w14:textId="232041BA" w:rsidR="009E30D6" w:rsidRDefault="009E30D6" w:rsidP="009E30D6">
            <w:pPr>
              <w:jc w:val="center"/>
            </w:pPr>
            <w:r>
              <w:t>$225.00</w:t>
            </w:r>
          </w:p>
        </w:tc>
        <w:tc>
          <w:tcPr>
            <w:tcW w:w="1036" w:type="dxa"/>
            <w:tcBorders>
              <w:top w:val="single" w:sz="4" w:space="0" w:color="000000"/>
              <w:left w:val="single" w:sz="1" w:space="0" w:color="000000"/>
              <w:bottom w:val="single" w:sz="4" w:space="0" w:color="000000"/>
              <w:right w:val="single" w:sz="1" w:space="0" w:color="000000"/>
            </w:tcBorders>
            <w:shd w:val="clear" w:color="auto" w:fill="auto"/>
            <w:hideMark/>
          </w:tcPr>
          <w:p w14:paraId="79D6CFDC" w14:textId="63669D16" w:rsidR="009E30D6" w:rsidRDefault="009E30D6" w:rsidP="009E30D6">
            <w:pPr>
              <w:jc w:val="center"/>
            </w:pPr>
            <w:r>
              <w:t>$239.63</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40F129A0" w14:textId="4B469666" w:rsidR="009E30D6" w:rsidRDefault="009E30D6" w:rsidP="009E30D6">
            <w:pPr>
              <w:jc w:val="center"/>
            </w:pPr>
            <w:r w:rsidRPr="009825D6">
              <w:t>$14.63</w:t>
            </w:r>
          </w:p>
        </w:tc>
        <w:tc>
          <w:tcPr>
            <w:tcW w:w="985" w:type="dxa"/>
            <w:tcBorders>
              <w:top w:val="single" w:sz="4" w:space="0" w:color="000000"/>
              <w:left w:val="single" w:sz="1" w:space="0" w:color="000000"/>
              <w:bottom w:val="single" w:sz="4" w:space="0" w:color="000000"/>
              <w:right w:val="single" w:sz="1" w:space="0" w:color="000000"/>
            </w:tcBorders>
            <w:shd w:val="clear" w:color="auto" w:fill="auto"/>
            <w:hideMark/>
          </w:tcPr>
          <w:p w14:paraId="7ED6BEF4" w14:textId="2FBC097D" w:rsidR="009E30D6" w:rsidRDefault="009E30D6" w:rsidP="009E30D6">
            <w:pPr>
              <w:jc w:val="center"/>
            </w:pPr>
            <w:r>
              <w:t>02/25/25</w:t>
            </w:r>
          </w:p>
        </w:tc>
        <w:tc>
          <w:tcPr>
            <w:tcW w:w="964" w:type="dxa"/>
            <w:tcBorders>
              <w:top w:val="single" w:sz="4" w:space="0" w:color="000000"/>
              <w:left w:val="single" w:sz="1" w:space="0" w:color="000000"/>
              <w:bottom w:val="single" w:sz="4" w:space="0" w:color="000000"/>
              <w:right w:val="single" w:sz="1" w:space="0" w:color="000000"/>
            </w:tcBorders>
            <w:shd w:val="clear" w:color="auto" w:fill="auto"/>
            <w:hideMark/>
          </w:tcPr>
          <w:p w14:paraId="0F68A30F" w14:textId="5F1D5F42" w:rsidR="009E30D6" w:rsidRDefault="009E30D6" w:rsidP="009E30D6">
            <w:pPr>
              <w:jc w:val="center"/>
            </w:pPr>
            <w:r w:rsidRPr="009825D6">
              <w:t>05/03/25</w:t>
            </w:r>
          </w:p>
        </w:tc>
      </w:tr>
      <w:tr w:rsidR="009E30D6" w14:paraId="62491008" w14:textId="77777777" w:rsidTr="009E30D6">
        <w:trPr>
          <w:cantSplit/>
        </w:trPr>
        <w:tc>
          <w:tcPr>
            <w:tcW w:w="1124" w:type="dxa"/>
            <w:tcBorders>
              <w:top w:val="single" w:sz="4" w:space="0" w:color="000000"/>
              <w:left w:val="single" w:sz="1" w:space="0" w:color="000000"/>
              <w:bottom w:val="single" w:sz="4" w:space="0" w:color="000000"/>
            </w:tcBorders>
            <w:shd w:val="clear" w:color="auto" w:fill="auto"/>
            <w:hideMark/>
          </w:tcPr>
          <w:p w14:paraId="2053A064" w14:textId="152D2FDF" w:rsidR="009E30D6" w:rsidRDefault="009E30D6" w:rsidP="009E30D6">
            <w:pPr>
              <w:jc w:val="center"/>
            </w:pPr>
            <w:r>
              <w:t>2500715V</w:t>
            </w:r>
          </w:p>
        </w:tc>
        <w:tc>
          <w:tcPr>
            <w:tcW w:w="2344" w:type="dxa"/>
            <w:tcBorders>
              <w:top w:val="single" w:sz="4" w:space="0" w:color="000000"/>
              <w:left w:val="single" w:sz="1" w:space="0" w:color="000000"/>
              <w:bottom w:val="single" w:sz="4" w:space="0" w:color="000000"/>
            </w:tcBorders>
            <w:shd w:val="clear" w:color="auto" w:fill="auto"/>
            <w:hideMark/>
          </w:tcPr>
          <w:p w14:paraId="433CD2A7" w14:textId="609E18C9" w:rsidR="009E30D6" w:rsidRDefault="009E30D6" w:rsidP="009E30D6">
            <w:r>
              <w:t>WDW 04D FR DV A</w:t>
            </w:r>
          </w:p>
        </w:tc>
        <w:tc>
          <w:tcPr>
            <w:tcW w:w="1391" w:type="dxa"/>
            <w:tcBorders>
              <w:top w:val="single" w:sz="4" w:space="0" w:color="000000"/>
              <w:left w:val="single" w:sz="1" w:space="0" w:color="000000"/>
              <w:bottom w:val="single" w:sz="4" w:space="0" w:color="000000"/>
              <w:right w:val="single" w:sz="1" w:space="0" w:color="000000"/>
            </w:tcBorders>
            <w:shd w:val="clear" w:color="auto" w:fill="auto"/>
            <w:hideMark/>
          </w:tcPr>
          <w:p w14:paraId="0F6A1E99" w14:textId="5BB40888" w:rsidR="009E30D6" w:rsidRDefault="009E30D6" w:rsidP="009E30D6">
            <w:pPr>
              <w:jc w:val="center"/>
            </w:pPr>
            <w:r w:rsidRPr="009825D6">
              <w:t>WD04FDBA</w:t>
            </w:r>
          </w:p>
        </w:tc>
        <w:tc>
          <w:tcPr>
            <w:tcW w:w="904" w:type="dxa"/>
            <w:tcBorders>
              <w:top w:val="single" w:sz="4" w:space="0" w:color="000000"/>
              <w:left w:val="single" w:sz="1" w:space="0" w:color="000000"/>
              <w:bottom w:val="single" w:sz="4" w:space="0" w:color="000000"/>
            </w:tcBorders>
            <w:shd w:val="clear" w:color="auto" w:fill="auto"/>
            <w:hideMark/>
          </w:tcPr>
          <w:p w14:paraId="75248375" w14:textId="4A157810" w:rsidR="009E30D6" w:rsidRDefault="009E30D6" w:rsidP="009E30D6">
            <w:pPr>
              <w:jc w:val="center"/>
            </w:pPr>
            <w:r>
              <w:t>$218.00</w:t>
            </w:r>
          </w:p>
        </w:tc>
        <w:tc>
          <w:tcPr>
            <w:tcW w:w="890" w:type="dxa"/>
            <w:tcBorders>
              <w:top w:val="single" w:sz="4" w:space="0" w:color="000000"/>
              <w:left w:val="single" w:sz="1" w:space="0" w:color="000000"/>
              <w:bottom w:val="single" w:sz="4" w:space="0" w:color="000000"/>
            </w:tcBorders>
            <w:shd w:val="clear" w:color="auto" w:fill="auto"/>
            <w:hideMark/>
          </w:tcPr>
          <w:p w14:paraId="14D42255" w14:textId="40714859" w:rsidR="009E30D6" w:rsidRDefault="009E30D6" w:rsidP="009E30D6">
            <w:pPr>
              <w:jc w:val="center"/>
            </w:pPr>
            <w:r>
              <w:t>$240.00</w:t>
            </w:r>
          </w:p>
        </w:tc>
        <w:tc>
          <w:tcPr>
            <w:tcW w:w="1036" w:type="dxa"/>
            <w:tcBorders>
              <w:top w:val="single" w:sz="4" w:space="0" w:color="000000"/>
              <w:left w:val="single" w:sz="1" w:space="0" w:color="000000"/>
              <w:bottom w:val="single" w:sz="4" w:space="0" w:color="000000"/>
              <w:right w:val="single" w:sz="1" w:space="0" w:color="000000"/>
            </w:tcBorders>
            <w:shd w:val="clear" w:color="auto" w:fill="auto"/>
            <w:hideMark/>
          </w:tcPr>
          <w:p w14:paraId="2935D00D" w14:textId="48FE8B19" w:rsidR="009E30D6" w:rsidRDefault="009E30D6" w:rsidP="009E30D6">
            <w:pPr>
              <w:jc w:val="center"/>
            </w:pPr>
            <w:r>
              <w:t>$255.60</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107B4CE8" w14:textId="574775A8" w:rsidR="009E30D6" w:rsidRDefault="009E30D6" w:rsidP="009E30D6">
            <w:pPr>
              <w:jc w:val="center"/>
            </w:pPr>
            <w:r w:rsidRPr="009825D6">
              <w:t>$15.60</w:t>
            </w:r>
          </w:p>
        </w:tc>
        <w:tc>
          <w:tcPr>
            <w:tcW w:w="985" w:type="dxa"/>
            <w:tcBorders>
              <w:top w:val="single" w:sz="4" w:space="0" w:color="000000"/>
              <w:left w:val="single" w:sz="1" w:space="0" w:color="000000"/>
              <w:bottom w:val="single" w:sz="4" w:space="0" w:color="000000"/>
              <w:right w:val="single" w:sz="1" w:space="0" w:color="000000"/>
            </w:tcBorders>
            <w:shd w:val="clear" w:color="auto" w:fill="auto"/>
            <w:hideMark/>
          </w:tcPr>
          <w:p w14:paraId="65420D03" w14:textId="25C84B08" w:rsidR="009E30D6" w:rsidRDefault="009E30D6" w:rsidP="009E30D6">
            <w:pPr>
              <w:jc w:val="center"/>
            </w:pPr>
            <w:r>
              <w:t>02/25/25</w:t>
            </w:r>
          </w:p>
        </w:tc>
        <w:tc>
          <w:tcPr>
            <w:tcW w:w="964" w:type="dxa"/>
            <w:tcBorders>
              <w:top w:val="single" w:sz="4" w:space="0" w:color="000000"/>
              <w:left w:val="single" w:sz="1" w:space="0" w:color="000000"/>
              <w:bottom w:val="single" w:sz="4" w:space="0" w:color="000000"/>
              <w:right w:val="single" w:sz="1" w:space="0" w:color="000000"/>
            </w:tcBorders>
            <w:shd w:val="clear" w:color="auto" w:fill="auto"/>
            <w:hideMark/>
          </w:tcPr>
          <w:p w14:paraId="31FA16CA" w14:textId="067C8D81" w:rsidR="009E30D6" w:rsidRDefault="009E30D6" w:rsidP="009E30D6">
            <w:pPr>
              <w:jc w:val="center"/>
            </w:pPr>
            <w:r w:rsidRPr="009825D6">
              <w:t>05/03/25</w:t>
            </w:r>
          </w:p>
        </w:tc>
      </w:tr>
      <w:tr w:rsidR="009E30D6" w14:paraId="38E83123" w14:textId="77777777" w:rsidTr="009E30D6">
        <w:trPr>
          <w:cantSplit/>
        </w:trPr>
        <w:tc>
          <w:tcPr>
            <w:tcW w:w="1124" w:type="dxa"/>
            <w:tcBorders>
              <w:top w:val="single" w:sz="4" w:space="0" w:color="000000"/>
              <w:left w:val="single" w:sz="1" w:space="0" w:color="000000"/>
              <w:bottom w:val="single" w:sz="4" w:space="0" w:color="000000"/>
            </w:tcBorders>
            <w:shd w:val="clear" w:color="auto" w:fill="auto"/>
            <w:hideMark/>
          </w:tcPr>
          <w:p w14:paraId="27F8FC24" w14:textId="74D383A8" w:rsidR="009E30D6" w:rsidRDefault="009E30D6" w:rsidP="009E30D6">
            <w:pPr>
              <w:jc w:val="center"/>
            </w:pPr>
            <w:r>
              <w:t>2500716V</w:t>
            </w:r>
          </w:p>
        </w:tc>
        <w:tc>
          <w:tcPr>
            <w:tcW w:w="2344" w:type="dxa"/>
            <w:tcBorders>
              <w:top w:val="single" w:sz="4" w:space="0" w:color="000000"/>
              <w:left w:val="single" w:sz="1" w:space="0" w:color="000000"/>
              <w:bottom w:val="single" w:sz="4" w:space="0" w:color="000000"/>
            </w:tcBorders>
            <w:shd w:val="clear" w:color="auto" w:fill="auto"/>
            <w:hideMark/>
          </w:tcPr>
          <w:p w14:paraId="15EDC6E0" w14:textId="3E3AA846" w:rsidR="009E30D6" w:rsidRDefault="009E30D6" w:rsidP="009E30D6">
            <w:r>
              <w:t>WDW 04D FR DV C</w:t>
            </w:r>
          </w:p>
        </w:tc>
        <w:tc>
          <w:tcPr>
            <w:tcW w:w="1391" w:type="dxa"/>
            <w:tcBorders>
              <w:top w:val="single" w:sz="4" w:space="0" w:color="000000"/>
              <w:left w:val="single" w:sz="1" w:space="0" w:color="000000"/>
              <w:bottom w:val="single" w:sz="4" w:space="0" w:color="000000"/>
              <w:right w:val="single" w:sz="1" w:space="0" w:color="000000"/>
            </w:tcBorders>
            <w:shd w:val="clear" w:color="auto" w:fill="auto"/>
            <w:hideMark/>
          </w:tcPr>
          <w:p w14:paraId="5DF33206" w14:textId="69BA40F2" w:rsidR="009E30D6" w:rsidRDefault="009E30D6" w:rsidP="009E30D6">
            <w:pPr>
              <w:jc w:val="center"/>
            </w:pPr>
            <w:r w:rsidRPr="009825D6">
              <w:t>WD04FDBB</w:t>
            </w:r>
          </w:p>
        </w:tc>
        <w:tc>
          <w:tcPr>
            <w:tcW w:w="904" w:type="dxa"/>
            <w:tcBorders>
              <w:top w:val="single" w:sz="4" w:space="0" w:color="000000"/>
              <w:left w:val="single" w:sz="1" w:space="0" w:color="000000"/>
              <w:bottom w:val="single" w:sz="4" w:space="0" w:color="000000"/>
            </w:tcBorders>
            <w:shd w:val="clear" w:color="auto" w:fill="auto"/>
            <w:hideMark/>
          </w:tcPr>
          <w:p w14:paraId="55D3084A" w14:textId="0E4C5E70" w:rsidR="009E30D6" w:rsidRDefault="009E30D6" w:rsidP="009E30D6">
            <w:pPr>
              <w:jc w:val="center"/>
            </w:pPr>
            <w:r>
              <w:t>$218.00</w:t>
            </w:r>
          </w:p>
        </w:tc>
        <w:tc>
          <w:tcPr>
            <w:tcW w:w="890" w:type="dxa"/>
            <w:tcBorders>
              <w:top w:val="single" w:sz="4" w:space="0" w:color="000000"/>
              <w:left w:val="single" w:sz="1" w:space="0" w:color="000000"/>
              <w:bottom w:val="single" w:sz="4" w:space="0" w:color="000000"/>
            </w:tcBorders>
            <w:shd w:val="clear" w:color="auto" w:fill="auto"/>
            <w:hideMark/>
          </w:tcPr>
          <w:p w14:paraId="1BF1DF3E" w14:textId="154497A3" w:rsidR="009E30D6" w:rsidRDefault="009E30D6" w:rsidP="009E30D6">
            <w:pPr>
              <w:jc w:val="center"/>
            </w:pPr>
            <w:r>
              <w:t>$240.00</w:t>
            </w:r>
          </w:p>
        </w:tc>
        <w:tc>
          <w:tcPr>
            <w:tcW w:w="1036" w:type="dxa"/>
            <w:tcBorders>
              <w:top w:val="single" w:sz="4" w:space="0" w:color="000000"/>
              <w:left w:val="single" w:sz="1" w:space="0" w:color="000000"/>
              <w:bottom w:val="single" w:sz="4" w:space="0" w:color="000000"/>
              <w:right w:val="single" w:sz="1" w:space="0" w:color="000000"/>
            </w:tcBorders>
            <w:shd w:val="clear" w:color="auto" w:fill="auto"/>
            <w:hideMark/>
          </w:tcPr>
          <w:p w14:paraId="290E17A1" w14:textId="79AE077D" w:rsidR="009E30D6" w:rsidRDefault="009E30D6" w:rsidP="009E30D6">
            <w:pPr>
              <w:jc w:val="center"/>
            </w:pPr>
            <w:r>
              <w:t>$255.60</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1CAD479E" w14:textId="65E32D52" w:rsidR="009E30D6" w:rsidRDefault="009E30D6" w:rsidP="009E30D6">
            <w:pPr>
              <w:jc w:val="center"/>
            </w:pPr>
            <w:r w:rsidRPr="009825D6">
              <w:t>$15.60</w:t>
            </w:r>
          </w:p>
        </w:tc>
        <w:tc>
          <w:tcPr>
            <w:tcW w:w="985" w:type="dxa"/>
            <w:tcBorders>
              <w:top w:val="single" w:sz="4" w:space="0" w:color="000000"/>
              <w:left w:val="single" w:sz="1" w:space="0" w:color="000000"/>
              <w:bottom w:val="single" w:sz="4" w:space="0" w:color="000000"/>
              <w:right w:val="single" w:sz="1" w:space="0" w:color="000000"/>
            </w:tcBorders>
            <w:shd w:val="clear" w:color="auto" w:fill="auto"/>
            <w:hideMark/>
          </w:tcPr>
          <w:p w14:paraId="3EA140DB" w14:textId="0362F36D" w:rsidR="009E30D6" w:rsidRDefault="009E30D6" w:rsidP="009E30D6">
            <w:pPr>
              <w:jc w:val="center"/>
            </w:pPr>
            <w:r>
              <w:t>02/25/25</w:t>
            </w:r>
          </w:p>
        </w:tc>
        <w:tc>
          <w:tcPr>
            <w:tcW w:w="964" w:type="dxa"/>
            <w:tcBorders>
              <w:top w:val="single" w:sz="4" w:space="0" w:color="000000"/>
              <w:left w:val="single" w:sz="1" w:space="0" w:color="000000"/>
              <w:bottom w:val="single" w:sz="4" w:space="0" w:color="000000"/>
              <w:right w:val="single" w:sz="1" w:space="0" w:color="000000"/>
            </w:tcBorders>
            <w:shd w:val="clear" w:color="auto" w:fill="auto"/>
            <w:hideMark/>
          </w:tcPr>
          <w:p w14:paraId="4B41DDD6" w14:textId="537F95C0" w:rsidR="009E30D6" w:rsidRDefault="009E30D6" w:rsidP="009E30D6">
            <w:pPr>
              <w:jc w:val="center"/>
            </w:pPr>
            <w:r w:rsidRPr="009825D6">
              <w:t>05/03/25</w:t>
            </w:r>
          </w:p>
        </w:tc>
      </w:tr>
    </w:tbl>
    <w:p w14:paraId="3EB1CFC0" w14:textId="77777777" w:rsidR="000A3120" w:rsidRDefault="000A3120" w:rsidP="000A3120"/>
    <w:p w14:paraId="5296FA59" w14:textId="77777777" w:rsidR="00926DFC" w:rsidRPr="00926DFC" w:rsidRDefault="00926DFC" w:rsidP="00926DFC">
      <w:r w:rsidRPr="00926DFC">
        <w:t>Florida Resident Discover Disney Ticket - Exchange Certificate</w:t>
      </w:r>
    </w:p>
    <w:p w14:paraId="050F1847" w14:textId="77777777" w:rsidR="00926DFC" w:rsidRPr="00926DFC" w:rsidRDefault="00926DFC" w:rsidP="00926DFC">
      <w:r w:rsidRPr="00926DFC">
        <w:br/>
        <w:t xml:space="preserve">The Florida Resident Discover Disney Ticket - Exchange Certificate is for sale only to, and may be used only by, Florida residents. The Florida Resident Discover Disney Ticket - Exchange Certificate may be exchanged by Florida residents for a Florida Resident Discover Disney Ticket. To receive a Florida </w:t>
      </w:r>
      <w:proofErr w:type="gramStart"/>
      <w:r w:rsidRPr="00926DFC">
        <w:t>Resident</w:t>
      </w:r>
      <w:proofErr w:type="gramEnd"/>
      <w:r w:rsidRPr="00926DFC">
        <w:t xml:space="preserve"> Discover Disney Ticket, guests must present the applicable Exchange Certificate, together with proof of a Florida residential address at any ticket sales location at the Magic Kingdom® Park, EPCOT®, Disney's Animal Kingdom® Theme Park or Disney's Hollywood Studios®.</w:t>
      </w:r>
    </w:p>
    <w:p w14:paraId="2F231D82" w14:textId="77777777" w:rsidR="00926DFC" w:rsidRPr="00926DFC" w:rsidRDefault="00926DFC" w:rsidP="00926DFC">
      <w:r w:rsidRPr="00926DFC">
        <w:br/>
        <w:t>The Florida Resident Discover Disney Ticket entitles the holder thereof to admission to one of the following theme parks per day for each day of the ticket:</w:t>
      </w:r>
      <w:r w:rsidRPr="00926DFC">
        <w:br/>
        <w:t>Magic Kingdom® Park</w:t>
      </w:r>
      <w:r w:rsidRPr="00926DFC">
        <w:br/>
        <w:t>EPCOT®</w:t>
      </w:r>
      <w:r w:rsidRPr="00926DFC">
        <w:br/>
        <w:t>Disney’s Hollywood Studios®</w:t>
      </w:r>
      <w:r w:rsidRPr="00926DFC">
        <w:br/>
        <w:t>Disney’s Animal Kingdom® Theme Park</w:t>
      </w:r>
    </w:p>
    <w:p w14:paraId="712FC32A" w14:textId="77777777" w:rsidR="00926DFC" w:rsidRPr="00926DFC" w:rsidRDefault="00926DFC" w:rsidP="00926DFC">
      <w:r w:rsidRPr="00926DFC">
        <w:br/>
        <w:t>Ticket can be purchased for 3 or 4 days.</w:t>
      </w:r>
    </w:p>
    <w:p w14:paraId="505F1246" w14:textId="77777777" w:rsidR="00926DFC" w:rsidRPr="00926DFC" w:rsidRDefault="00926DFC" w:rsidP="00926DFC">
      <w:r w:rsidRPr="00926DFC">
        <w:br/>
        <w:t>The guest is required to make park reservations with this Ticket. Before purchasing this ticket, the guest should check that reservations are available for this ticket for the date and park they would like to visit. The guest should make their reservations immediately after purchasing this ticket because reservations are limited, and guests may not be able to get a reservation for their desired date or park.</w:t>
      </w:r>
      <w:r w:rsidRPr="00926DFC">
        <w:br/>
        <w:t xml:space="preserve">Reservations are subject to availability of reservations allocated to this ticket as determined by Disney, and park capacity. Reservation availability is not guaranteed for any date. Reservations may be unavailable for any </w:t>
      </w:r>
      <w:proofErr w:type="gramStart"/>
      <w:r w:rsidRPr="00926DFC">
        <w:t>particular date</w:t>
      </w:r>
      <w:proofErr w:type="gramEnd"/>
      <w:r w:rsidRPr="00926DFC">
        <w:t xml:space="preserve"> or park, especially as a guest gets closer to the date of visit or ticket expiration date. For any given date, other admission types may be available for purchase and reservations may be available for other admission types even though reservations for this ticket are fully reserved.</w:t>
      </w:r>
    </w:p>
    <w:p w14:paraId="6A4CF68C" w14:textId="77777777" w:rsidR="00926DFC" w:rsidRPr="00926DFC" w:rsidRDefault="00926DFC" w:rsidP="00926DFC">
      <w:r w:rsidRPr="00926DFC">
        <w:br/>
        <w:t>Visiting more than one theme park on the same day requires the Park Hopper® Option or Park Hopper® Plus Option (which are not included with this Ticket).</w:t>
      </w:r>
    </w:p>
    <w:p w14:paraId="259B4103" w14:textId="77777777" w:rsidR="00926DFC" w:rsidRPr="00926DFC" w:rsidRDefault="00926DFC" w:rsidP="00926DFC">
      <w:r w:rsidRPr="00926DFC">
        <w:br/>
      </w:r>
      <w:r w:rsidRPr="00926DFC">
        <w:rPr>
          <w:b/>
          <w:bCs/>
        </w:rPr>
        <w:t xml:space="preserve">Tickets are valid for use between January 13, </w:t>
      </w:r>
      <w:proofErr w:type="gramStart"/>
      <w:r w:rsidRPr="00926DFC">
        <w:rPr>
          <w:b/>
          <w:bCs/>
        </w:rPr>
        <w:t>2025</w:t>
      </w:r>
      <w:proofErr w:type="gramEnd"/>
      <w:r w:rsidRPr="00926DFC">
        <w:rPr>
          <w:b/>
          <w:bCs/>
        </w:rPr>
        <w:t xml:space="preserve"> through May 23, 2025 with an advance park reservation. The Florida Resident Discover Disney Tickets expire and may not be used after May 23, 2025.</w:t>
      </w:r>
    </w:p>
    <w:p w14:paraId="5019D5FF" w14:textId="77777777" w:rsidR="00926DFC" w:rsidRPr="00926DFC" w:rsidRDefault="00926DFC" w:rsidP="00926DFC">
      <w:r w:rsidRPr="00926DFC">
        <w:lastRenderedPageBreak/>
        <w:t>Parking is not included.</w:t>
      </w:r>
    </w:p>
    <w:p w14:paraId="0A338389" w14:textId="77777777" w:rsidR="00926DFC" w:rsidRPr="00926DFC" w:rsidRDefault="00926DFC" w:rsidP="00926DFC">
      <w:r w:rsidRPr="00926DFC">
        <w:br/>
        <w:t xml:space="preserve">Tickets and options exclude activities/events separately priced or not open to the </w:t>
      </w:r>
      <w:proofErr w:type="gramStart"/>
      <w:r w:rsidRPr="00926DFC">
        <w:t>general public</w:t>
      </w:r>
      <w:proofErr w:type="gramEnd"/>
      <w:r w:rsidRPr="00926DFC">
        <w:t>. Parks, attractions and other offerings subject to availability, closures and change or cancellation without notice or liability.</w:t>
      </w:r>
    </w:p>
    <w:p w14:paraId="48736F13" w14:textId="77777777" w:rsidR="00926DFC" w:rsidRDefault="00926DFC" w:rsidP="000A3120"/>
    <w:p w14:paraId="2F720F4B" w14:textId="77777777" w:rsidR="000A3120" w:rsidRDefault="000A3120"/>
    <w:p w14:paraId="2AAD98C1" w14:textId="77777777" w:rsidR="00896208" w:rsidRDefault="00896208"/>
    <w:tbl>
      <w:tblPr>
        <w:tblW w:w="0" w:type="auto"/>
        <w:tblCellMar>
          <w:top w:w="55" w:type="dxa"/>
          <w:left w:w="55" w:type="dxa"/>
          <w:bottom w:w="55" w:type="dxa"/>
          <w:right w:w="55" w:type="dxa"/>
        </w:tblCellMar>
        <w:tblLook w:val="04A0" w:firstRow="1" w:lastRow="0" w:firstColumn="1" w:lastColumn="0" w:noHBand="0" w:noVBand="1"/>
      </w:tblPr>
      <w:tblGrid>
        <w:gridCol w:w="1124"/>
        <w:gridCol w:w="2292"/>
        <w:gridCol w:w="1404"/>
        <w:gridCol w:w="903"/>
        <w:gridCol w:w="890"/>
        <w:gridCol w:w="1029"/>
        <w:gridCol w:w="1124"/>
        <w:gridCol w:w="984"/>
        <w:gridCol w:w="1044"/>
      </w:tblGrid>
      <w:tr w:rsidR="00896208" w14:paraId="2EBC54DF" w14:textId="77777777" w:rsidTr="009E30D6">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hideMark/>
          </w:tcPr>
          <w:p w14:paraId="60C9F75B" w14:textId="77777777" w:rsidR="00896208" w:rsidRDefault="00896208">
            <w:pPr>
              <w:jc w:val="center"/>
            </w:pPr>
            <w:r>
              <w:rPr>
                <w:b/>
              </w:rPr>
              <w:t>Price Code</w:t>
            </w:r>
          </w:p>
        </w:tc>
        <w:tc>
          <w:tcPr>
            <w:tcW w:w="2292" w:type="dxa"/>
            <w:tcBorders>
              <w:top w:val="single" w:sz="2" w:space="0" w:color="000000"/>
              <w:left w:val="single" w:sz="2" w:space="0" w:color="000000"/>
              <w:bottom w:val="single" w:sz="4" w:space="0" w:color="000000"/>
              <w:right w:val="single" w:sz="2" w:space="0" w:color="000000"/>
            </w:tcBorders>
            <w:vAlign w:val="center"/>
            <w:hideMark/>
          </w:tcPr>
          <w:p w14:paraId="3F2356B2" w14:textId="77777777" w:rsidR="00896208" w:rsidRDefault="00896208">
            <w:pPr>
              <w:jc w:val="center"/>
            </w:pPr>
            <w:r>
              <w:rPr>
                <w:b/>
              </w:rPr>
              <w:t>Printed Description</w:t>
            </w:r>
          </w:p>
        </w:tc>
        <w:tc>
          <w:tcPr>
            <w:tcW w:w="1404" w:type="dxa"/>
            <w:tcBorders>
              <w:top w:val="single" w:sz="2" w:space="0" w:color="000000"/>
              <w:left w:val="single" w:sz="2" w:space="0" w:color="000000"/>
              <w:bottom w:val="single" w:sz="4" w:space="0" w:color="000000"/>
              <w:right w:val="single" w:sz="2" w:space="0" w:color="000000"/>
            </w:tcBorders>
            <w:vAlign w:val="center"/>
            <w:hideMark/>
          </w:tcPr>
          <w:p w14:paraId="49C1AF13" w14:textId="77777777" w:rsidR="00896208" w:rsidRDefault="00896208">
            <w:pPr>
              <w:jc w:val="center"/>
              <w:rPr>
                <w:b/>
              </w:rPr>
            </w:pPr>
            <w:proofErr w:type="spellStart"/>
            <w:r>
              <w:rPr>
                <w:b/>
              </w:rPr>
              <w:t>RecTrac</w:t>
            </w:r>
            <w:proofErr w:type="spellEnd"/>
            <w:r>
              <w:rPr>
                <w:b/>
              </w:rPr>
              <w:t xml:space="preserve"> ID</w:t>
            </w:r>
          </w:p>
        </w:tc>
        <w:tc>
          <w:tcPr>
            <w:tcW w:w="903" w:type="dxa"/>
            <w:tcBorders>
              <w:top w:val="single" w:sz="2" w:space="0" w:color="000000"/>
              <w:left w:val="single" w:sz="2" w:space="0" w:color="000000"/>
              <w:bottom w:val="single" w:sz="4" w:space="0" w:color="000000"/>
              <w:right w:val="single" w:sz="2" w:space="0" w:color="000000"/>
            </w:tcBorders>
            <w:vAlign w:val="center"/>
            <w:hideMark/>
          </w:tcPr>
          <w:p w14:paraId="26663F86" w14:textId="77777777" w:rsidR="00896208" w:rsidRDefault="00896208">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hideMark/>
          </w:tcPr>
          <w:p w14:paraId="3B9FC66E" w14:textId="77777777" w:rsidR="00896208" w:rsidRDefault="00896208">
            <w:pPr>
              <w:jc w:val="center"/>
            </w:pPr>
            <w:r>
              <w:rPr>
                <w:b/>
              </w:rPr>
              <w:t>Base Retail</w:t>
            </w:r>
          </w:p>
        </w:tc>
        <w:tc>
          <w:tcPr>
            <w:tcW w:w="1029" w:type="dxa"/>
            <w:tcBorders>
              <w:top w:val="single" w:sz="2" w:space="0" w:color="000000"/>
              <w:left w:val="single" w:sz="2" w:space="0" w:color="000000"/>
              <w:bottom w:val="single" w:sz="4" w:space="0" w:color="000000"/>
              <w:right w:val="single" w:sz="2" w:space="0" w:color="000000"/>
            </w:tcBorders>
            <w:vAlign w:val="center"/>
            <w:hideMark/>
          </w:tcPr>
          <w:p w14:paraId="7B8C4020" w14:textId="77777777" w:rsidR="00896208" w:rsidRDefault="00896208">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hideMark/>
          </w:tcPr>
          <w:p w14:paraId="4E85077B" w14:textId="77777777" w:rsidR="00896208" w:rsidRDefault="00896208">
            <w:pPr>
              <w:jc w:val="center"/>
              <w:rPr>
                <w:b/>
              </w:rPr>
            </w:pPr>
            <w:r>
              <w:rPr>
                <w:b/>
              </w:rPr>
              <w:t>Customer Savings*</w:t>
            </w:r>
          </w:p>
        </w:tc>
        <w:tc>
          <w:tcPr>
            <w:tcW w:w="984" w:type="dxa"/>
            <w:tcBorders>
              <w:top w:val="single" w:sz="2" w:space="0" w:color="000000"/>
              <w:left w:val="single" w:sz="2" w:space="0" w:color="000000"/>
              <w:bottom w:val="single" w:sz="4" w:space="0" w:color="000000"/>
              <w:right w:val="single" w:sz="2" w:space="0" w:color="000000"/>
            </w:tcBorders>
            <w:hideMark/>
          </w:tcPr>
          <w:p w14:paraId="607CDD43" w14:textId="77777777" w:rsidR="00896208" w:rsidRDefault="00896208">
            <w:pPr>
              <w:jc w:val="center"/>
              <w:rPr>
                <w:b/>
              </w:rPr>
            </w:pPr>
            <w:r>
              <w:rPr>
                <w:b/>
              </w:rPr>
              <w:t>Start Selling Date</w:t>
            </w:r>
          </w:p>
        </w:tc>
        <w:tc>
          <w:tcPr>
            <w:tcW w:w="1044" w:type="dxa"/>
            <w:tcBorders>
              <w:top w:val="single" w:sz="2" w:space="0" w:color="000000"/>
              <w:left w:val="single" w:sz="2" w:space="0" w:color="000000"/>
              <w:bottom w:val="single" w:sz="4" w:space="0" w:color="000000"/>
              <w:right w:val="single" w:sz="2" w:space="0" w:color="000000"/>
            </w:tcBorders>
            <w:hideMark/>
          </w:tcPr>
          <w:p w14:paraId="31413C8A" w14:textId="77777777" w:rsidR="00896208" w:rsidRDefault="00896208">
            <w:pPr>
              <w:jc w:val="center"/>
              <w:rPr>
                <w:b/>
              </w:rPr>
            </w:pPr>
            <w:r>
              <w:rPr>
                <w:b/>
              </w:rPr>
              <w:t>End Selling Date</w:t>
            </w:r>
          </w:p>
        </w:tc>
      </w:tr>
      <w:tr w:rsidR="009E30D6" w14:paraId="453D85F2" w14:textId="77777777" w:rsidTr="009E30D6">
        <w:trPr>
          <w:cantSplit/>
        </w:trPr>
        <w:tc>
          <w:tcPr>
            <w:tcW w:w="1124" w:type="dxa"/>
            <w:tcBorders>
              <w:top w:val="single" w:sz="4" w:space="0" w:color="000000"/>
              <w:left w:val="single" w:sz="1" w:space="0" w:color="000000"/>
              <w:bottom w:val="single" w:sz="4" w:space="0" w:color="000000"/>
            </w:tcBorders>
            <w:shd w:val="clear" w:color="auto" w:fill="auto"/>
          </w:tcPr>
          <w:p w14:paraId="0A10C795" w14:textId="39BD5250" w:rsidR="009E30D6" w:rsidRPr="00F44904" w:rsidRDefault="009E30D6" w:rsidP="009E30D6">
            <w:r>
              <w:t>2500709V</w:t>
            </w:r>
          </w:p>
        </w:tc>
        <w:tc>
          <w:tcPr>
            <w:tcW w:w="2292" w:type="dxa"/>
            <w:tcBorders>
              <w:top w:val="single" w:sz="4" w:space="0" w:color="000000"/>
              <w:left w:val="single" w:sz="1" w:space="0" w:color="000000"/>
              <w:bottom w:val="single" w:sz="4" w:space="0" w:color="000000"/>
            </w:tcBorders>
            <w:shd w:val="clear" w:color="auto" w:fill="auto"/>
          </w:tcPr>
          <w:p w14:paraId="40C54711" w14:textId="6B4299EF" w:rsidR="009E30D6" w:rsidRPr="00F44904" w:rsidRDefault="009E30D6" w:rsidP="009E30D6">
            <w:r>
              <w:t>WDW 03D FR DV HOPA</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6B4429E5" w14:textId="41A7C7F7" w:rsidR="009E30D6" w:rsidRPr="00F44904" w:rsidRDefault="009E30D6" w:rsidP="009E30D6">
            <w:r w:rsidRPr="009825D6">
              <w:t>WD03FDHA</w:t>
            </w:r>
          </w:p>
        </w:tc>
        <w:tc>
          <w:tcPr>
            <w:tcW w:w="903" w:type="dxa"/>
            <w:tcBorders>
              <w:top w:val="single" w:sz="4" w:space="0" w:color="000000"/>
              <w:left w:val="single" w:sz="1" w:space="0" w:color="000000"/>
              <w:bottom w:val="single" w:sz="4" w:space="0" w:color="000000"/>
            </w:tcBorders>
            <w:shd w:val="clear" w:color="auto" w:fill="auto"/>
          </w:tcPr>
          <w:p w14:paraId="3108246A" w14:textId="479FF01B" w:rsidR="009E30D6" w:rsidRPr="00F44904" w:rsidRDefault="009E30D6" w:rsidP="009E30D6">
            <w:r>
              <w:t>$240.50</w:t>
            </w:r>
          </w:p>
        </w:tc>
        <w:tc>
          <w:tcPr>
            <w:tcW w:w="890" w:type="dxa"/>
            <w:tcBorders>
              <w:top w:val="single" w:sz="4" w:space="0" w:color="000000"/>
              <w:left w:val="single" w:sz="1" w:space="0" w:color="000000"/>
              <w:bottom w:val="single" w:sz="4" w:space="0" w:color="000000"/>
            </w:tcBorders>
            <w:shd w:val="clear" w:color="auto" w:fill="auto"/>
          </w:tcPr>
          <w:p w14:paraId="2069B17B" w14:textId="5412C714" w:rsidR="009E30D6" w:rsidRPr="00F44904" w:rsidRDefault="009E30D6" w:rsidP="009E30D6">
            <w:r>
              <w:t>$265.00</w:t>
            </w:r>
          </w:p>
        </w:tc>
        <w:tc>
          <w:tcPr>
            <w:tcW w:w="1029" w:type="dxa"/>
            <w:tcBorders>
              <w:top w:val="single" w:sz="4" w:space="0" w:color="000000"/>
              <w:left w:val="single" w:sz="1" w:space="0" w:color="000000"/>
              <w:bottom w:val="single" w:sz="4" w:space="0" w:color="000000"/>
              <w:right w:val="single" w:sz="1" w:space="0" w:color="000000"/>
            </w:tcBorders>
            <w:shd w:val="clear" w:color="auto" w:fill="auto"/>
          </w:tcPr>
          <w:p w14:paraId="11CA6D4A" w14:textId="234D2A80" w:rsidR="009E30D6" w:rsidRPr="00F44904" w:rsidRDefault="009E30D6" w:rsidP="009E30D6">
            <w:r>
              <w:t>$282.25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DCF6CCD" w14:textId="0C52C51B" w:rsidR="009E30D6" w:rsidRPr="00F44904" w:rsidRDefault="009E30D6" w:rsidP="009E30D6">
            <w:r>
              <w:t xml:space="preserve">   </w:t>
            </w:r>
            <w:r w:rsidRPr="009825D6">
              <w:t>$17.25</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398DC1CD" w14:textId="69C9979A" w:rsidR="009E30D6" w:rsidRPr="00F44904" w:rsidRDefault="009E30D6" w:rsidP="009E30D6">
            <w:r>
              <w:t>02/25/25</w:t>
            </w:r>
          </w:p>
        </w:tc>
        <w:tc>
          <w:tcPr>
            <w:tcW w:w="1044" w:type="dxa"/>
            <w:tcBorders>
              <w:top w:val="single" w:sz="4" w:space="0" w:color="000000"/>
              <w:left w:val="single" w:sz="1" w:space="0" w:color="000000"/>
              <w:bottom w:val="single" w:sz="4" w:space="0" w:color="000000"/>
              <w:right w:val="single" w:sz="1" w:space="0" w:color="000000"/>
            </w:tcBorders>
            <w:shd w:val="clear" w:color="auto" w:fill="auto"/>
          </w:tcPr>
          <w:p w14:paraId="0E509A56" w14:textId="12C1F279" w:rsidR="009E30D6" w:rsidRDefault="009E30D6" w:rsidP="009E30D6">
            <w:r w:rsidRPr="009825D6">
              <w:t>05/03/25</w:t>
            </w:r>
          </w:p>
        </w:tc>
      </w:tr>
      <w:tr w:rsidR="009E30D6" w14:paraId="3680E8D2" w14:textId="77777777" w:rsidTr="009E30D6">
        <w:trPr>
          <w:cantSplit/>
        </w:trPr>
        <w:tc>
          <w:tcPr>
            <w:tcW w:w="1124" w:type="dxa"/>
            <w:tcBorders>
              <w:top w:val="single" w:sz="4" w:space="0" w:color="000000"/>
              <w:left w:val="single" w:sz="1" w:space="0" w:color="000000"/>
              <w:bottom w:val="single" w:sz="4" w:space="0" w:color="000000"/>
            </w:tcBorders>
            <w:shd w:val="clear" w:color="auto" w:fill="auto"/>
            <w:hideMark/>
          </w:tcPr>
          <w:p w14:paraId="6448714C" w14:textId="304AB61D" w:rsidR="009E30D6" w:rsidRDefault="009E30D6" w:rsidP="009E30D6">
            <w:pPr>
              <w:jc w:val="center"/>
            </w:pPr>
            <w:r>
              <w:t>2500710V</w:t>
            </w:r>
          </w:p>
        </w:tc>
        <w:tc>
          <w:tcPr>
            <w:tcW w:w="2292" w:type="dxa"/>
            <w:tcBorders>
              <w:top w:val="single" w:sz="4" w:space="0" w:color="000000"/>
              <w:left w:val="single" w:sz="1" w:space="0" w:color="000000"/>
              <w:bottom w:val="single" w:sz="4" w:space="0" w:color="000000"/>
            </w:tcBorders>
            <w:shd w:val="clear" w:color="auto" w:fill="auto"/>
            <w:hideMark/>
          </w:tcPr>
          <w:p w14:paraId="4A2F6F63" w14:textId="59717432" w:rsidR="009E30D6" w:rsidRDefault="009E30D6" w:rsidP="009E30D6">
            <w:r>
              <w:t>WDW 03D FR DV HOPC</w:t>
            </w:r>
          </w:p>
        </w:tc>
        <w:tc>
          <w:tcPr>
            <w:tcW w:w="1404" w:type="dxa"/>
            <w:tcBorders>
              <w:top w:val="single" w:sz="4" w:space="0" w:color="000000"/>
              <w:left w:val="single" w:sz="1" w:space="0" w:color="000000"/>
              <w:bottom w:val="single" w:sz="4" w:space="0" w:color="000000"/>
              <w:right w:val="single" w:sz="1" w:space="0" w:color="000000"/>
            </w:tcBorders>
            <w:shd w:val="clear" w:color="auto" w:fill="auto"/>
            <w:hideMark/>
          </w:tcPr>
          <w:p w14:paraId="18D10FB2" w14:textId="7F24E4F0" w:rsidR="009E30D6" w:rsidRDefault="009E30D6" w:rsidP="009E30D6">
            <w:pPr>
              <w:jc w:val="center"/>
            </w:pPr>
            <w:r w:rsidRPr="009825D6">
              <w:t>WD03FDHB</w:t>
            </w:r>
          </w:p>
        </w:tc>
        <w:tc>
          <w:tcPr>
            <w:tcW w:w="903" w:type="dxa"/>
            <w:tcBorders>
              <w:top w:val="single" w:sz="4" w:space="0" w:color="000000"/>
              <w:left w:val="single" w:sz="1" w:space="0" w:color="000000"/>
              <w:bottom w:val="single" w:sz="4" w:space="0" w:color="000000"/>
            </w:tcBorders>
            <w:shd w:val="clear" w:color="auto" w:fill="auto"/>
            <w:hideMark/>
          </w:tcPr>
          <w:p w14:paraId="2753D444" w14:textId="6B5F1E25" w:rsidR="009E30D6" w:rsidRDefault="009E30D6" w:rsidP="009E30D6">
            <w:pPr>
              <w:jc w:val="center"/>
            </w:pPr>
            <w:r>
              <w:t>$240.50</w:t>
            </w:r>
          </w:p>
        </w:tc>
        <w:tc>
          <w:tcPr>
            <w:tcW w:w="890" w:type="dxa"/>
            <w:tcBorders>
              <w:top w:val="single" w:sz="4" w:space="0" w:color="000000"/>
              <w:left w:val="single" w:sz="1" w:space="0" w:color="000000"/>
              <w:bottom w:val="single" w:sz="4" w:space="0" w:color="000000"/>
            </w:tcBorders>
            <w:shd w:val="clear" w:color="auto" w:fill="auto"/>
            <w:hideMark/>
          </w:tcPr>
          <w:p w14:paraId="5602FBCF" w14:textId="169B63D5" w:rsidR="009E30D6" w:rsidRDefault="009E30D6" w:rsidP="009E30D6">
            <w:pPr>
              <w:jc w:val="center"/>
            </w:pPr>
            <w:r>
              <w:t>$265.00</w:t>
            </w:r>
          </w:p>
        </w:tc>
        <w:tc>
          <w:tcPr>
            <w:tcW w:w="1029" w:type="dxa"/>
            <w:tcBorders>
              <w:top w:val="single" w:sz="4" w:space="0" w:color="000000"/>
              <w:left w:val="single" w:sz="1" w:space="0" w:color="000000"/>
              <w:bottom w:val="single" w:sz="4" w:space="0" w:color="000000"/>
              <w:right w:val="single" w:sz="1" w:space="0" w:color="000000"/>
            </w:tcBorders>
            <w:shd w:val="clear" w:color="auto" w:fill="auto"/>
            <w:hideMark/>
          </w:tcPr>
          <w:p w14:paraId="4B831C80" w14:textId="6FA3DC15" w:rsidR="009E30D6" w:rsidRDefault="009E30D6" w:rsidP="009E30D6">
            <w:pPr>
              <w:jc w:val="center"/>
            </w:pPr>
            <w:r>
              <w:t>$282.23</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7FE92E57" w14:textId="1620FDA8" w:rsidR="009E30D6" w:rsidRDefault="009E30D6" w:rsidP="009E30D6">
            <w:pPr>
              <w:jc w:val="center"/>
            </w:pPr>
            <w:r w:rsidRPr="009825D6">
              <w:t>$17.23</w:t>
            </w:r>
          </w:p>
        </w:tc>
        <w:tc>
          <w:tcPr>
            <w:tcW w:w="984" w:type="dxa"/>
            <w:tcBorders>
              <w:top w:val="single" w:sz="4" w:space="0" w:color="000000"/>
              <w:left w:val="single" w:sz="1" w:space="0" w:color="000000"/>
              <w:bottom w:val="single" w:sz="4" w:space="0" w:color="000000"/>
              <w:right w:val="single" w:sz="1" w:space="0" w:color="000000"/>
            </w:tcBorders>
            <w:shd w:val="clear" w:color="auto" w:fill="auto"/>
            <w:hideMark/>
          </w:tcPr>
          <w:p w14:paraId="2FA3C9A0" w14:textId="4E49AB7C" w:rsidR="009E30D6" w:rsidRDefault="009E30D6" w:rsidP="009E30D6">
            <w:pPr>
              <w:jc w:val="center"/>
            </w:pPr>
            <w:r w:rsidRPr="00876361">
              <w:t>02/25/25</w:t>
            </w:r>
          </w:p>
        </w:tc>
        <w:tc>
          <w:tcPr>
            <w:tcW w:w="1044" w:type="dxa"/>
            <w:tcBorders>
              <w:top w:val="single" w:sz="4" w:space="0" w:color="000000"/>
              <w:left w:val="single" w:sz="1" w:space="0" w:color="000000"/>
              <w:bottom w:val="single" w:sz="4" w:space="0" w:color="000000"/>
              <w:right w:val="single" w:sz="1" w:space="0" w:color="000000"/>
            </w:tcBorders>
            <w:shd w:val="clear" w:color="auto" w:fill="auto"/>
            <w:hideMark/>
          </w:tcPr>
          <w:p w14:paraId="397AC914" w14:textId="1487EBBB" w:rsidR="009E30D6" w:rsidRDefault="009E30D6" w:rsidP="009E30D6">
            <w:pPr>
              <w:jc w:val="center"/>
            </w:pPr>
            <w:r w:rsidRPr="009825D6">
              <w:t>05/03/25</w:t>
            </w:r>
          </w:p>
        </w:tc>
      </w:tr>
      <w:tr w:rsidR="009E30D6" w14:paraId="1D08BCCB" w14:textId="77777777" w:rsidTr="009E30D6">
        <w:trPr>
          <w:cantSplit/>
        </w:trPr>
        <w:tc>
          <w:tcPr>
            <w:tcW w:w="1124" w:type="dxa"/>
            <w:tcBorders>
              <w:top w:val="single" w:sz="4" w:space="0" w:color="000000"/>
              <w:left w:val="single" w:sz="1" w:space="0" w:color="000000"/>
              <w:bottom w:val="single" w:sz="4" w:space="0" w:color="000000"/>
            </w:tcBorders>
            <w:shd w:val="clear" w:color="auto" w:fill="auto"/>
            <w:hideMark/>
          </w:tcPr>
          <w:p w14:paraId="0A7090FE" w14:textId="54151D77" w:rsidR="009E30D6" w:rsidRDefault="009E30D6" w:rsidP="009E30D6">
            <w:pPr>
              <w:jc w:val="center"/>
            </w:pPr>
            <w:r>
              <w:t>2500717V</w:t>
            </w:r>
          </w:p>
        </w:tc>
        <w:tc>
          <w:tcPr>
            <w:tcW w:w="2292" w:type="dxa"/>
            <w:tcBorders>
              <w:top w:val="single" w:sz="4" w:space="0" w:color="000000"/>
              <w:left w:val="single" w:sz="1" w:space="0" w:color="000000"/>
              <w:bottom w:val="single" w:sz="4" w:space="0" w:color="000000"/>
            </w:tcBorders>
            <w:shd w:val="clear" w:color="auto" w:fill="auto"/>
            <w:hideMark/>
          </w:tcPr>
          <w:p w14:paraId="1B770571" w14:textId="43E37CEA" w:rsidR="009E30D6" w:rsidRDefault="009E30D6" w:rsidP="009E30D6">
            <w:r>
              <w:t>WDW 04D FR DV HOPA</w:t>
            </w:r>
          </w:p>
        </w:tc>
        <w:tc>
          <w:tcPr>
            <w:tcW w:w="1404" w:type="dxa"/>
            <w:tcBorders>
              <w:top w:val="single" w:sz="4" w:space="0" w:color="000000"/>
              <w:left w:val="single" w:sz="1" w:space="0" w:color="000000"/>
              <w:bottom w:val="single" w:sz="4" w:space="0" w:color="000000"/>
              <w:right w:val="single" w:sz="1" w:space="0" w:color="000000"/>
            </w:tcBorders>
            <w:shd w:val="clear" w:color="auto" w:fill="auto"/>
            <w:hideMark/>
          </w:tcPr>
          <w:p w14:paraId="40187720" w14:textId="5C6E3505" w:rsidR="009E30D6" w:rsidRDefault="009E30D6" w:rsidP="009E30D6">
            <w:pPr>
              <w:jc w:val="center"/>
            </w:pPr>
            <w:r w:rsidRPr="009825D6">
              <w:t>WD04FDHA</w:t>
            </w:r>
          </w:p>
        </w:tc>
        <w:tc>
          <w:tcPr>
            <w:tcW w:w="903" w:type="dxa"/>
            <w:tcBorders>
              <w:top w:val="single" w:sz="4" w:space="0" w:color="000000"/>
              <w:left w:val="single" w:sz="1" w:space="0" w:color="000000"/>
              <w:bottom w:val="single" w:sz="4" w:space="0" w:color="000000"/>
            </w:tcBorders>
            <w:shd w:val="clear" w:color="auto" w:fill="auto"/>
            <w:hideMark/>
          </w:tcPr>
          <w:p w14:paraId="059ECD83" w14:textId="70DC5506" w:rsidR="009E30D6" w:rsidRDefault="009E30D6" w:rsidP="009E30D6">
            <w:pPr>
              <w:jc w:val="center"/>
            </w:pPr>
            <w:r>
              <w:t>$254.00</w:t>
            </w:r>
          </w:p>
        </w:tc>
        <w:tc>
          <w:tcPr>
            <w:tcW w:w="890" w:type="dxa"/>
            <w:tcBorders>
              <w:top w:val="single" w:sz="4" w:space="0" w:color="000000"/>
              <w:left w:val="single" w:sz="1" w:space="0" w:color="000000"/>
              <w:bottom w:val="single" w:sz="4" w:space="0" w:color="000000"/>
            </w:tcBorders>
            <w:shd w:val="clear" w:color="auto" w:fill="auto"/>
            <w:hideMark/>
          </w:tcPr>
          <w:p w14:paraId="383EC79F" w14:textId="320BCC59" w:rsidR="009E30D6" w:rsidRDefault="009E30D6" w:rsidP="009E30D6">
            <w:pPr>
              <w:jc w:val="center"/>
            </w:pPr>
            <w:r>
              <w:t>$280.00</w:t>
            </w:r>
          </w:p>
        </w:tc>
        <w:tc>
          <w:tcPr>
            <w:tcW w:w="1029" w:type="dxa"/>
            <w:tcBorders>
              <w:top w:val="single" w:sz="4" w:space="0" w:color="000000"/>
              <w:left w:val="single" w:sz="1" w:space="0" w:color="000000"/>
              <w:bottom w:val="single" w:sz="4" w:space="0" w:color="000000"/>
              <w:right w:val="single" w:sz="1" w:space="0" w:color="000000"/>
            </w:tcBorders>
            <w:shd w:val="clear" w:color="auto" w:fill="auto"/>
            <w:hideMark/>
          </w:tcPr>
          <w:p w14:paraId="5B7CFEF8" w14:textId="0C901A69" w:rsidR="009E30D6" w:rsidRDefault="009E30D6" w:rsidP="009E30D6">
            <w:pPr>
              <w:jc w:val="center"/>
            </w:pPr>
            <w:r>
              <w:t>$298.20</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654E529F" w14:textId="513B5A19" w:rsidR="009E30D6" w:rsidRDefault="009E30D6" w:rsidP="009E30D6">
            <w:pPr>
              <w:jc w:val="center"/>
            </w:pPr>
            <w:r w:rsidRPr="009825D6">
              <w:t>$18.20</w:t>
            </w:r>
          </w:p>
        </w:tc>
        <w:tc>
          <w:tcPr>
            <w:tcW w:w="984" w:type="dxa"/>
            <w:tcBorders>
              <w:top w:val="single" w:sz="4" w:space="0" w:color="000000"/>
              <w:left w:val="single" w:sz="1" w:space="0" w:color="000000"/>
              <w:bottom w:val="single" w:sz="4" w:space="0" w:color="000000"/>
              <w:right w:val="single" w:sz="1" w:space="0" w:color="000000"/>
            </w:tcBorders>
            <w:shd w:val="clear" w:color="auto" w:fill="auto"/>
            <w:hideMark/>
          </w:tcPr>
          <w:p w14:paraId="08C4987F" w14:textId="11238235" w:rsidR="009E30D6" w:rsidRDefault="009E30D6" w:rsidP="009E30D6">
            <w:pPr>
              <w:jc w:val="center"/>
            </w:pPr>
            <w:r w:rsidRPr="00876361">
              <w:t>02/25/25</w:t>
            </w:r>
          </w:p>
        </w:tc>
        <w:tc>
          <w:tcPr>
            <w:tcW w:w="1044" w:type="dxa"/>
            <w:tcBorders>
              <w:top w:val="single" w:sz="4" w:space="0" w:color="000000"/>
              <w:left w:val="single" w:sz="1" w:space="0" w:color="000000"/>
              <w:bottom w:val="single" w:sz="4" w:space="0" w:color="000000"/>
              <w:right w:val="single" w:sz="1" w:space="0" w:color="000000"/>
            </w:tcBorders>
            <w:shd w:val="clear" w:color="auto" w:fill="auto"/>
            <w:hideMark/>
          </w:tcPr>
          <w:p w14:paraId="791B07D7" w14:textId="25D5A533" w:rsidR="009E30D6" w:rsidRDefault="009E30D6" w:rsidP="009E30D6">
            <w:pPr>
              <w:jc w:val="center"/>
            </w:pPr>
            <w:r w:rsidRPr="009825D6">
              <w:t>05/03/25</w:t>
            </w:r>
          </w:p>
        </w:tc>
      </w:tr>
      <w:tr w:rsidR="009E30D6" w14:paraId="4A337D8D" w14:textId="77777777" w:rsidTr="009E30D6">
        <w:trPr>
          <w:cantSplit/>
        </w:trPr>
        <w:tc>
          <w:tcPr>
            <w:tcW w:w="1124" w:type="dxa"/>
            <w:tcBorders>
              <w:top w:val="single" w:sz="4" w:space="0" w:color="000000"/>
              <w:left w:val="single" w:sz="1" w:space="0" w:color="000000"/>
              <w:bottom w:val="single" w:sz="4" w:space="0" w:color="000000"/>
            </w:tcBorders>
            <w:shd w:val="clear" w:color="auto" w:fill="auto"/>
            <w:hideMark/>
          </w:tcPr>
          <w:p w14:paraId="733F6A9F" w14:textId="01DF73BA" w:rsidR="009E30D6" w:rsidRDefault="009E30D6" w:rsidP="009E30D6">
            <w:pPr>
              <w:jc w:val="center"/>
            </w:pPr>
            <w:r>
              <w:t>2500718V</w:t>
            </w:r>
          </w:p>
        </w:tc>
        <w:tc>
          <w:tcPr>
            <w:tcW w:w="2292" w:type="dxa"/>
            <w:tcBorders>
              <w:top w:val="single" w:sz="4" w:space="0" w:color="000000"/>
              <w:left w:val="single" w:sz="1" w:space="0" w:color="000000"/>
              <w:bottom w:val="single" w:sz="4" w:space="0" w:color="000000"/>
            </w:tcBorders>
            <w:shd w:val="clear" w:color="auto" w:fill="auto"/>
            <w:hideMark/>
          </w:tcPr>
          <w:p w14:paraId="62EA3C69" w14:textId="3D6BFF39" w:rsidR="009E30D6" w:rsidRDefault="009E30D6" w:rsidP="009E30D6">
            <w:r>
              <w:t>WDW 04D FR DV HOPC</w:t>
            </w:r>
          </w:p>
        </w:tc>
        <w:tc>
          <w:tcPr>
            <w:tcW w:w="1404" w:type="dxa"/>
            <w:tcBorders>
              <w:top w:val="single" w:sz="4" w:space="0" w:color="000000"/>
              <w:left w:val="single" w:sz="1" w:space="0" w:color="000000"/>
              <w:bottom w:val="single" w:sz="4" w:space="0" w:color="000000"/>
              <w:right w:val="single" w:sz="1" w:space="0" w:color="000000"/>
            </w:tcBorders>
            <w:shd w:val="clear" w:color="auto" w:fill="auto"/>
            <w:hideMark/>
          </w:tcPr>
          <w:p w14:paraId="4F1C82A7" w14:textId="52A5705C" w:rsidR="009E30D6" w:rsidRDefault="009E30D6" w:rsidP="009E30D6">
            <w:pPr>
              <w:jc w:val="center"/>
            </w:pPr>
            <w:r w:rsidRPr="009825D6">
              <w:t>WD04FDHB</w:t>
            </w:r>
          </w:p>
        </w:tc>
        <w:tc>
          <w:tcPr>
            <w:tcW w:w="903" w:type="dxa"/>
            <w:tcBorders>
              <w:top w:val="single" w:sz="4" w:space="0" w:color="000000"/>
              <w:left w:val="single" w:sz="1" w:space="0" w:color="000000"/>
              <w:bottom w:val="single" w:sz="4" w:space="0" w:color="000000"/>
            </w:tcBorders>
            <w:shd w:val="clear" w:color="auto" w:fill="auto"/>
            <w:hideMark/>
          </w:tcPr>
          <w:p w14:paraId="13CD19D6" w14:textId="03175A26" w:rsidR="009E30D6" w:rsidRDefault="009E30D6" w:rsidP="009E30D6">
            <w:pPr>
              <w:jc w:val="center"/>
            </w:pPr>
            <w:r>
              <w:t>$254.00</w:t>
            </w:r>
          </w:p>
        </w:tc>
        <w:tc>
          <w:tcPr>
            <w:tcW w:w="890" w:type="dxa"/>
            <w:tcBorders>
              <w:top w:val="single" w:sz="4" w:space="0" w:color="000000"/>
              <w:left w:val="single" w:sz="1" w:space="0" w:color="000000"/>
              <w:bottom w:val="single" w:sz="4" w:space="0" w:color="000000"/>
            </w:tcBorders>
            <w:shd w:val="clear" w:color="auto" w:fill="auto"/>
            <w:hideMark/>
          </w:tcPr>
          <w:p w14:paraId="3E64E010" w14:textId="7CCB33FB" w:rsidR="009E30D6" w:rsidRDefault="009E30D6" w:rsidP="009E30D6">
            <w:pPr>
              <w:jc w:val="center"/>
            </w:pPr>
            <w:r>
              <w:t>$280.00</w:t>
            </w:r>
          </w:p>
        </w:tc>
        <w:tc>
          <w:tcPr>
            <w:tcW w:w="1029" w:type="dxa"/>
            <w:tcBorders>
              <w:top w:val="single" w:sz="4" w:space="0" w:color="000000"/>
              <w:left w:val="single" w:sz="1" w:space="0" w:color="000000"/>
              <w:bottom w:val="single" w:sz="4" w:space="0" w:color="000000"/>
              <w:right w:val="single" w:sz="1" w:space="0" w:color="000000"/>
            </w:tcBorders>
            <w:shd w:val="clear" w:color="auto" w:fill="auto"/>
            <w:hideMark/>
          </w:tcPr>
          <w:p w14:paraId="3EF49DEE" w14:textId="0E494CEB" w:rsidR="009E30D6" w:rsidRDefault="009E30D6" w:rsidP="009E30D6">
            <w:pPr>
              <w:jc w:val="center"/>
            </w:pPr>
            <w:r>
              <w:t>$298.20</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495B7E50" w14:textId="20F724A3" w:rsidR="009E30D6" w:rsidRDefault="009E30D6" w:rsidP="009E30D6">
            <w:pPr>
              <w:jc w:val="center"/>
            </w:pPr>
            <w:r w:rsidRPr="009825D6">
              <w:t>$18.20</w:t>
            </w:r>
          </w:p>
        </w:tc>
        <w:tc>
          <w:tcPr>
            <w:tcW w:w="984" w:type="dxa"/>
            <w:tcBorders>
              <w:top w:val="single" w:sz="4" w:space="0" w:color="000000"/>
              <w:left w:val="single" w:sz="1" w:space="0" w:color="000000"/>
              <w:bottom w:val="single" w:sz="4" w:space="0" w:color="000000"/>
              <w:right w:val="single" w:sz="1" w:space="0" w:color="000000"/>
            </w:tcBorders>
            <w:shd w:val="clear" w:color="auto" w:fill="auto"/>
            <w:hideMark/>
          </w:tcPr>
          <w:p w14:paraId="5609AE82" w14:textId="2D4B6D0E" w:rsidR="009E30D6" w:rsidRDefault="009E30D6" w:rsidP="009E30D6">
            <w:pPr>
              <w:jc w:val="center"/>
            </w:pPr>
            <w:r w:rsidRPr="00876361">
              <w:t>02/25/25</w:t>
            </w:r>
          </w:p>
        </w:tc>
        <w:tc>
          <w:tcPr>
            <w:tcW w:w="1044" w:type="dxa"/>
            <w:tcBorders>
              <w:top w:val="single" w:sz="4" w:space="0" w:color="000000"/>
              <w:left w:val="single" w:sz="1" w:space="0" w:color="000000"/>
              <w:bottom w:val="single" w:sz="4" w:space="0" w:color="000000"/>
              <w:right w:val="single" w:sz="1" w:space="0" w:color="000000"/>
            </w:tcBorders>
            <w:shd w:val="clear" w:color="auto" w:fill="auto"/>
            <w:hideMark/>
          </w:tcPr>
          <w:p w14:paraId="4C789D33" w14:textId="182FE4FF" w:rsidR="009E30D6" w:rsidRDefault="009E30D6" w:rsidP="009E30D6">
            <w:pPr>
              <w:jc w:val="center"/>
            </w:pPr>
            <w:r w:rsidRPr="009825D6">
              <w:t>05/03/25</w:t>
            </w:r>
          </w:p>
        </w:tc>
      </w:tr>
    </w:tbl>
    <w:p w14:paraId="346463C3" w14:textId="77777777" w:rsidR="00896208" w:rsidRDefault="00896208" w:rsidP="00896208"/>
    <w:p w14:paraId="7759A2F9" w14:textId="77777777" w:rsidR="00926DFC" w:rsidRPr="00926DFC" w:rsidRDefault="00926DFC" w:rsidP="00926DFC">
      <w:r w:rsidRPr="00926DFC">
        <w:t>Florida Resident Discover Disney Ticket with Park Hopper® Option – Exchange Certificate</w:t>
      </w:r>
    </w:p>
    <w:p w14:paraId="44CE2916" w14:textId="77777777" w:rsidR="00926DFC" w:rsidRPr="00926DFC" w:rsidRDefault="00926DFC" w:rsidP="00926DFC">
      <w:r w:rsidRPr="00926DFC">
        <w:br/>
        <w:t xml:space="preserve">The Florida Resident Discover Disney Ticket with Park Hopper® Option - Exchange Certificate is for sale only to, and may be used only by, Florida residents. The Florida Resident Discover Disney Ticket with Park Hopper® Option - Exchange Certificate may be exchanged by Florida residents for a Florida Resident Discover Disney Ticket with Park Hopper® Option. To receive a Florida </w:t>
      </w:r>
      <w:proofErr w:type="gramStart"/>
      <w:r w:rsidRPr="00926DFC">
        <w:t>Resident</w:t>
      </w:r>
      <w:proofErr w:type="gramEnd"/>
      <w:r w:rsidRPr="00926DFC">
        <w:t xml:space="preserve"> Discover Disney Ticket with Park Hopper® Option, guests must present the applicable Exchange Certificate, together with proof of a Florida residential address at any ticket sales location at the Magic Kingdom® Park, EPCOT®, Disney's Animal Kingdom® Theme Park or Disney's Hollywood Studios®.</w:t>
      </w:r>
    </w:p>
    <w:p w14:paraId="340B09EF" w14:textId="77777777" w:rsidR="00926DFC" w:rsidRPr="00926DFC" w:rsidRDefault="00926DFC" w:rsidP="00926DFC">
      <w:r w:rsidRPr="00926DFC">
        <w:br/>
        <w:t xml:space="preserve">The Florida Resident Discover Disney Ticket with Park Hopper® Option entitles the holder thereof to admission (subject to </w:t>
      </w:r>
      <w:proofErr w:type="spellStart"/>
      <w:r w:rsidRPr="00926DFC">
        <w:t>blockout</w:t>
      </w:r>
      <w:proofErr w:type="spellEnd"/>
      <w:r w:rsidRPr="00926DFC">
        <w:t xml:space="preserve"> dates) to one or more of the following theme parks per day for each day of the ticket.:</w:t>
      </w:r>
      <w:r w:rsidRPr="00926DFC">
        <w:br/>
        <w:t>Magic Kingdom® Park</w:t>
      </w:r>
      <w:r w:rsidRPr="00926DFC">
        <w:br/>
        <w:t>EPCOT®</w:t>
      </w:r>
      <w:r w:rsidRPr="00926DFC">
        <w:br/>
        <w:t>Disney’s Hollywood Studios®</w:t>
      </w:r>
      <w:r w:rsidRPr="00926DFC">
        <w:br/>
        <w:t>Disney’s Animal Kingdom® Theme Park</w:t>
      </w:r>
    </w:p>
    <w:p w14:paraId="2688E09B" w14:textId="77777777" w:rsidR="00926DFC" w:rsidRPr="00926DFC" w:rsidRDefault="00926DFC" w:rsidP="00926DFC">
      <w:r w:rsidRPr="00926DFC">
        <w:br/>
        <w:t>Ticket can be purchased for 3 or 4 days.</w:t>
      </w:r>
    </w:p>
    <w:p w14:paraId="6C1D586C" w14:textId="77777777" w:rsidR="00926DFC" w:rsidRPr="00926DFC" w:rsidRDefault="00926DFC" w:rsidP="00926DFC">
      <w:r w:rsidRPr="00926DFC">
        <w:br/>
        <w:t>The guest is required to make park reservations with this Ticket. Before purchasing this ticket, the guest should check that reservations are available for this ticket for the date and park they would like to visit. The guest should make their reservations immediately after purchasing this ticket because reservations are limited, and guests may not be able to get a reservation for their desired date or park.</w:t>
      </w:r>
    </w:p>
    <w:p w14:paraId="3CD61754" w14:textId="77777777" w:rsidR="00926DFC" w:rsidRPr="00926DFC" w:rsidRDefault="00926DFC" w:rsidP="00926DFC">
      <w:r w:rsidRPr="00926DFC">
        <w:br/>
        <w:t xml:space="preserve">Reservations are subject to availability of reservations allocated to this ticket as determined by Disney, and park capacity. Reservation availability is not guaranteed for any date. Reservations may be unavailable for any </w:t>
      </w:r>
      <w:proofErr w:type="gramStart"/>
      <w:r w:rsidRPr="00926DFC">
        <w:t>particular date</w:t>
      </w:r>
      <w:proofErr w:type="gramEnd"/>
      <w:r w:rsidRPr="00926DFC">
        <w:t xml:space="preserve"> or park, especially as a guest gets closer to the date of visit or ticket expiration date. For any </w:t>
      </w:r>
      <w:r w:rsidRPr="00926DFC">
        <w:lastRenderedPageBreak/>
        <w:t>given date, other admission types may be available for purchase and reservations may be available for other admission types even though reservations for this ticket are fully reserved.</w:t>
      </w:r>
    </w:p>
    <w:p w14:paraId="7C49C129" w14:textId="77777777" w:rsidR="00926DFC" w:rsidRPr="00926DFC" w:rsidRDefault="00926DFC" w:rsidP="00926DFC">
      <w:r w:rsidRPr="00926DFC">
        <w:br/>
      </w:r>
      <w:r w:rsidRPr="00926DFC">
        <w:rPr>
          <w:b/>
          <w:bCs/>
        </w:rPr>
        <w:t xml:space="preserve">Tickets are valid for use between January 13, </w:t>
      </w:r>
      <w:proofErr w:type="gramStart"/>
      <w:r w:rsidRPr="00926DFC">
        <w:rPr>
          <w:b/>
          <w:bCs/>
        </w:rPr>
        <w:t>2025</w:t>
      </w:r>
      <w:proofErr w:type="gramEnd"/>
      <w:r w:rsidRPr="00926DFC">
        <w:rPr>
          <w:b/>
          <w:bCs/>
        </w:rPr>
        <w:t xml:space="preserve"> through May 23, 2025 with an advance park reservation. The Florida Resident Discover Disney Tickets expire and may not be used after May 23, 2025</w:t>
      </w:r>
      <w:r w:rsidRPr="00926DFC">
        <w:t>.</w:t>
      </w:r>
    </w:p>
    <w:p w14:paraId="34844552" w14:textId="77777777" w:rsidR="00926DFC" w:rsidRPr="00926DFC" w:rsidRDefault="00926DFC" w:rsidP="00926DFC">
      <w:r w:rsidRPr="00926DFC">
        <w:br/>
        <w:t>Parking is not included.</w:t>
      </w:r>
    </w:p>
    <w:p w14:paraId="51642558" w14:textId="77777777" w:rsidR="00926DFC" w:rsidRPr="00926DFC" w:rsidRDefault="00926DFC" w:rsidP="00926DFC">
      <w:r w:rsidRPr="00926DFC">
        <w:br/>
        <w:t xml:space="preserve">Tickets and options exclude activities/events separately priced or not open to the </w:t>
      </w:r>
      <w:proofErr w:type="gramStart"/>
      <w:r w:rsidRPr="00926DFC">
        <w:t>general public</w:t>
      </w:r>
      <w:proofErr w:type="gramEnd"/>
      <w:r w:rsidRPr="00926DFC">
        <w:t>. Parks, attractions and other offerings subject to availability, closures and change or cancellation without notice or liability.</w:t>
      </w:r>
    </w:p>
    <w:p w14:paraId="44F5840B" w14:textId="77777777" w:rsidR="00004626" w:rsidRDefault="00004626" w:rsidP="00896208"/>
    <w:p w14:paraId="7A63E053" w14:textId="77777777" w:rsidR="00004626" w:rsidRDefault="00004626" w:rsidP="00896208"/>
    <w:p w14:paraId="1C78630C" w14:textId="77777777" w:rsidR="00004626" w:rsidRDefault="00004626" w:rsidP="00896208"/>
    <w:p w14:paraId="29E4645C" w14:textId="77777777" w:rsidR="00896208" w:rsidRDefault="00896208"/>
    <w:p w14:paraId="39EAD46C" w14:textId="77777777" w:rsidR="00896208" w:rsidRDefault="00896208"/>
    <w:tbl>
      <w:tblPr>
        <w:tblW w:w="0" w:type="auto"/>
        <w:tblCellMar>
          <w:top w:w="55" w:type="dxa"/>
          <w:left w:w="55" w:type="dxa"/>
          <w:bottom w:w="55" w:type="dxa"/>
          <w:right w:w="55" w:type="dxa"/>
        </w:tblCellMar>
        <w:tblLook w:val="04A0" w:firstRow="1" w:lastRow="0" w:firstColumn="1" w:lastColumn="0" w:noHBand="0" w:noVBand="1"/>
      </w:tblPr>
      <w:tblGrid>
        <w:gridCol w:w="1124"/>
        <w:gridCol w:w="2324"/>
        <w:gridCol w:w="1364"/>
        <w:gridCol w:w="904"/>
        <w:gridCol w:w="890"/>
        <w:gridCol w:w="1033"/>
        <w:gridCol w:w="1124"/>
        <w:gridCol w:w="985"/>
        <w:gridCol w:w="1046"/>
      </w:tblGrid>
      <w:tr w:rsidR="00896208" w14:paraId="6D4E26E3" w14:textId="77777777" w:rsidTr="00004626">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hideMark/>
          </w:tcPr>
          <w:p w14:paraId="00E3F327" w14:textId="77777777" w:rsidR="00896208" w:rsidRDefault="00896208">
            <w:pPr>
              <w:jc w:val="center"/>
            </w:pPr>
            <w:r>
              <w:rPr>
                <w:b/>
              </w:rPr>
              <w:t>Price Code</w:t>
            </w:r>
          </w:p>
        </w:tc>
        <w:tc>
          <w:tcPr>
            <w:tcW w:w="2324" w:type="dxa"/>
            <w:tcBorders>
              <w:top w:val="single" w:sz="2" w:space="0" w:color="000000"/>
              <w:left w:val="single" w:sz="2" w:space="0" w:color="000000"/>
              <w:bottom w:val="single" w:sz="4" w:space="0" w:color="000000"/>
              <w:right w:val="single" w:sz="2" w:space="0" w:color="000000"/>
            </w:tcBorders>
            <w:vAlign w:val="center"/>
            <w:hideMark/>
          </w:tcPr>
          <w:p w14:paraId="43F3D052" w14:textId="77777777" w:rsidR="00896208" w:rsidRDefault="00896208">
            <w:pPr>
              <w:jc w:val="center"/>
            </w:pPr>
            <w:r>
              <w:rPr>
                <w:b/>
              </w:rPr>
              <w:t>Printed Description</w:t>
            </w:r>
          </w:p>
        </w:tc>
        <w:tc>
          <w:tcPr>
            <w:tcW w:w="1364" w:type="dxa"/>
            <w:tcBorders>
              <w:top w:val="single" w:sz="2" w:space="0" w:color="000000"/>
              <w:left w:val="single" w:sz="2" w:space="0" w:color="000000"/>
              <w:bottom w:val="single" w:sz="4" w:space="0" w:color="000000"/>
              <w:right w:val="single" w:sz="2" w:space="0" w:color="000000"/>
            </w:tcBorders>
            <w:vAlign w:val="center"/>
            <w:hideMark/>
          </w:tcPr>
          <w:p w14:paraId="7B8BB99F" w14:textId="77777777" w:rsidR="00896208" w:rsidRDefault="00896208">
            <w:pPr>
              <w:jc w:val="center"/>
              <w:rPr>
                <w:b/>
              </w:rPr>
            </w:pPr>
            <w:proofErr w:type="spellStart"/>
            <w:r>
              <w:rPr>
                <w:b/>
              </w:rPr>
              <w:t>RecTrac</w:t>
            </w:r>
            <w:proofErr w:type="spellEnd"/>
            <w:r>
              <w:rPr>
                <w:b/>
              </w:rPr>
              <w:t xml:space="preserve"> ID</w:t>
            </w:r>
          </w:p>
        </w:tc>
        <w:tc>
          <w:tcPr>
            <w:tcW w:w="904" w:type="dxa"/>
            <w:tcBorders>
              <w:top w:val="single" w:sz="2" w:space="0" w:color="000000"/>
              <w:left w:val="single" w:sz="2" w:space="0" w:color="000000"/>
              <w:bottom w:val="single" w:sz="4" w:space="0" w:color="000000"/>
              <w:right w:val="single" w:sz="2" w:space="0" w:color="000000"/>
            </w:tcBorders>
            <w:vAlign w:val="center"/>
            <w:hideMark/>
          </w:tcPr>
          <w:p w14:paraId="3A5CFA47" w14:textId="77777777" w:rsidR="00896208" w:rsidRDefault="00896208">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hideMark/>
          </w:tcPr>
          <w:p w14:paraId="1BFA56D4" w14:textId="77777777" w:rsidR="00896208" w:rsidRDefault="00896208">
            <w:pPr>
              <w:jc w:val="center"/>
            </w:pPr>
            <w:r>
              <w:rPr>
                <w:b/>
              </w:rPr>
              <w:t>Base Retail</w:t>
            </w:r>
          </w:p>
        </w:tc>
        <w:tc>
          <w:tcPr>
            <w:tcW w:w="1033" w:type="dxa"/>
            <w:tcBorders>
              <w:top w:val="single" w:sz="2" w:space="0" w:color="000000"/>
              <w:left w:val="single" w:sz="2" w:space="0" w:color="000000"/>
              <w:bottom w:val="single" w:sz="4" w:space="0" w:color="000000"/>
              <w:right w:val="single" w:sz="2" w:space="0" w:color="000000"/>
            </w:tcBorders>
            <w:vAlign w:val="center"/>
            <w:hideMark/>
          </w:tcPr>
          <w:p w14:paraId="6DE1BF1B" w14:textId="77777777" w:rsidR="00896208" w:rsidRDefault="00896208">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hideMark/>
          </w:tcPr>
          <w:p w14:paraId="086D6294" w14:textId="77777777" w:rsidR="00896208" w:rsidRDefault="00896208">
            <w:pPr>
              <w:jc w:val="center"/>
              <w:rPr>
                <w:b/>
              </w:rPr>
            </w:pPr>
            <w:r>
              <w:rPr>
                <w:b/>
              </w:rPr>
              <w:t>Customer Savings*</w:t>
            </w:r>
          </w:p>
        </w:tc>
        <w:tc>
          <w:tcPr>
            <w:tcW w:w="985" w:type="dxa"/>
            <w:tcBorders>
              <w:top w:val="single" w:sz="2" w:space="0" w:color="000000"/>
              <w:left w:val="single" w:sz="2" w:space="0" w:color="000000"/>
              <w:bottom w:val="single" w:sz="4" w:space="0" w:color="000000"/>
              <w:right w:val="single" w:sz="2" w:space="0" w:color="000000"/>
            </w:tcBorders>
            <w:hideMark/>
          </w:tcPr>
          <w:p w14:paraId="676B6D4D" w14:textId="77777777" w:rsidR="00896208" w:rsidRDefault="00896208">
            <w:pPr>
              <w:jc w:val="center"/>
              <w:rPr>
                <w:b/>
              </w:rPr>
            </w:pPr>
            <w:r>
              <w:rPr>
                <w:b/>
              </w:rPr>
              <w:t>Start Selling Date</w:t>
            </w:r>
          </w:p>
        </w:tc>
        <w:tc>
          <w:tcPr>
            <w:tcW w:w="1046" w:type="dxa"/>
            <w:tcBorders>
              <w:top w:val="single" w:sz="2" w:space="0" w:color="000000"/>
              <w:left w:val="single" w:sz="2" w:space="0" w:color="000000"/>
              <w:bottom w:val="single" w:sz="4" w:space="0" w:color="000000"/>
              <w:right w:val="single" w:sz="2" w:space="0" w:color="000000"/>
            </w:tcBorders>
            <w:hideMark/>
          </w:tcPr>
          <w:p w14:paraId="1F4D2341" w14:textId="77777777" w:rsidR="00896208" w:rsidRDefault="00896208">
            <w:pPr>
              <w:jc w:val="center"/>
              <w:rPr>
                <w:b/>
              </w:rPr>
            </w:pPr>
            <w:r>
              <w:rPr>
                <w:b/>
              </w:rPr>
              <w:t>End Selling Date</w:t>
            </w:r>
          </w:p>
        </w:tc>
      </w:tr>
      <w:tr w:rsidR="00004626" w14:paraId="2CF5C6EA" w14:textId="77777777" w:rsidTr="00004626">
        <w:trPr>
          <w:cantSplit/>
        </w:trPr>
        <w:tc>
          <w:tcPr>
            <w:tcW w:w="1124" w:type="dxa"/>
            <w:tcBorders>
              <w:top w:val="single" w:sz="4" w:space="0" w:color="000000"/>
              <w:left w:val="single" w:sz="1" w:space="0" w:color="000000"/>
              <w:bottom w:val="single" w:sz="4" w:space="0" w:color="000000"/>
            </w:tcBorders>
            <w:shd w:val="clear" w:color="auto" w:fill="auto"/>
          </w:tcPr>
          <w:p w14:paraId="6A36CE18" w14:textId="136A796B" w:rsidR="00004626" w:rsidRDefault="00004626" w:rsidP="00004626">
            <w:pPr>
              <w:jc w:val="center"/>
            </w:pPr>
            <w:r>
              <w:t>2500711V</w:t>
            </w:r>
          </w:p>
        </w:tc>
        <w:tc>
          <w:tcPr>
            <w:tcW w:w="2324" w:type="dxa"/>
            <w:tcBorders>
              <w:top w:val="single" w:sz="4" w:space="0" w:color="000000"/>
              <w:left w:val="single" w:sz="1" w:space="0" w:color="000000"/>
              <w:bottom w:val="single" w:sz="4" w:space="0" w:color="000000"/>
            </w:tcBorders>
            <w:shd w:val="clear" w:color="auto" w:fill="auto"/>
          </w:tcPr>
          <w:p w14:paraId="538D63D5" w14:textId="5C93B025" w:rsidR="00004626" w:rsidRDefault="00004626" w:rsidP="00004626">
            <w:r>
              <w:t>WDW 03D FR DV HP A</w:t>
            </w:r>
          </w:p>
        </w:tc>
        <w:tc>
          <w:tcPr>
            <w:tcW w:w="1364" w:type="dxa"/>
            <w:tcBorders>
              <w:top w:val="single" w:sz="4" w:space="0" w:color="000000"/>
              <w:left w:val="single" w:sz="1" w:space="0" w:color="000000"/>
              <w:bottom w:val="single" w:sz="4" w:space="0" w:color="000000"/>
              <w:right w:val="single" w:sz="1" w:space="0" w:color="000000"/>
            </w:tcBorders>
            <w:shd w:val="clear" w:color="auto" w:fill="auto"/>
          </w:tcPr>
          <w:p w14:paraId="723BB88B" w14:textId="36D16400" w:rsidR="00004626" w:rsidRDefault="00004626" w:rsidP="00004626">
            <w:pPr>
              <w:jc w:val="center"/>
            </w:pPr>
            <w:r w:rsidRPr="009825D6">
              <w:t>WD03FDPA</w:t>
            </w:r>
          </w:p>
        </w:tc>
        <w:tc>
          <w:tcPr>
            <w:tcW w:w="904" w:type="dxa"/>
            <w:tcBorders>
              <w:top w:val="single" w:sz="4" w:space="0" w:color="000000"/>
              <w:left w:val="single" w:sz="1" w:space="0" w:color="000000"/>
              <w:bottom w:val="single" w:sz="4" w:space="0" w:color="000000"/>
            </w:tcBorders>
            <w:shd w:val="clear" w:color="auto" w:fill="auto"/>
          </w:tcPr>
          <w:p w14:paraId="7823A859" w14:textId="10A04CF1" w:rsidR="00004626" w:rsidRDefault="00004626" w:rsidP="00004626">
            <w:pPr>
              <w:jc w:val="center"/>
            </w:pPr>
            <w:r>
              <w:t>$254.00</w:t>
            </w:r>
          </w:p>
        </w:tc>
        <w:tc>
          <w:tcPr>
            <w:tcW w:w="890" w:type="dxa"/>
            <w:tcBorders>
              <w:top w:val="single" w:sz="4" w:space="0" w:color="000000"/>
              <w:left w:val="single" w:sz="1" w:space="0" w:color="000000"/>
              <w:bottom w:val="single" w:sz="4" w:space="0" w:color="000000"/>
            </w:tcBorders>
            <w:shd w:val="clear" w:color="auto" w:fill="auto"/>
          </w:tcPr>
          <w:p w14:paraId="0AFE6847" w14:textId="54D2F6B2" w:rsidR="00004626" w:rsidRDefault="00004626" w:rsidP="00004626">
            <w:pPr>
              <w:jc w:val="center"/>
            </w:pPr>
            <w:r>
              <w:t>$280.00</w:t>
            </w:r>
          </w:p>
        </w:tc>
        <w:tc>
          <w:tcPr>
            <w:tcW w:w="1033" w:type="dxa"/>
            <w:tcBorders>
              <w:top w:val="single" w:sz="4" w:space="0" w:color="000000"/>
              <w:left w:val="single" w:sz="1" w:space="0" w:color="000000"/>
              <w:bottom w:val="single" w:sz="4" w:space="0" w:color="000000"/>
              <w:right w:val="single" w:sz="1" w:space="0" w:color="000000"/>
            </w:tcBorders>
            <w:shd w:val="clear" w:color="auto" w:fill="auto"/>
          </w:tcPr>
          <w:p w14:paraId="5CF32EB4" w14:textId="3CDCD54A" w:rsidR="00004626" w:rsidRDefault="00004626" w:rsidP="00004626">
            <w:pPr>
              <w:jc w:val="center"/>
            </w:pPr>
            <w:r>
              <w:t>$298.20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8539118" w14:textId="3E69B484" w:rsidR="00004626" w:rsidRDefault="00004626" w:rsidP="00004626">
            <w:pPr>
              <w:jc w:val="center"/>
            </w:pPr>
            <w:r w:rsidRPr="009825D6">
              <w:t>$18.20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38F24087" w14:textId="05A17FC7" w:rsidR="00004626" w:rsidRDefault="00004626" w:rsidP="00004626">
            <w:pPr>
              <w:jc w:val="center"/>
            </w:pPr>
            <w:r>
              <w:t>02/25/25</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40A249CB" w14:textId="00150496" w:rsidR="00004626" w:rsidRDefault="00004626" w:rsidP="00004626">
            <w:pPr>
              <w:jc w:val="center"/>
            </w:pPr>
            <w:r w:rsidRPr="009825D6">
              <w:t>05/03/25</w:t>
            </w:r>
          </w:p>
        </w:tc>
      </w:tr>
      <w:tr w:rsidR="00004626" w14:paraId="0D4224F4" w14:textId="77777777" w:rsidTr="00004626">
        <w:trPr>
          <w:cantSplit/>
        </w:trPr>
        <w:tc>
          <w:tcPr>
            <w:tcW w:w="1124" w:type="dxa"/>
            <w:tcBorders>
              <w:top w:val="single" w:sz="4" w:space="0" w:color="000000"/>
              <w:left w:val="single" w:sz="1" w:space="0" w:color="000000"/>
              <w:bottom w:val="single" w:sz="4" w:space="0" w:color="000000"/>
            </w:tcBorders>
            <w:shd w:val="clear" w:color="auto" w:fill="auto"/>
            <w:hideMark/>
          </w:tcPr>
          <w:p w14:paraId="6BDCD480" w14:textId="2E3A8D39" w:rsidR="00004626" w:rsidRDefault="00004626" w:rsidP="00004626">
            <w:pPr>
              <w:jc w:val="center"/>
            </w:pPr>
            <w:r>
              <w:t>2500712V</w:t>
            </w:r>
          </w:p>
        </w:tc>
        <w:tc>
          <w:tcPr>
            <w:tcW w:w="2324" w:type="dxa"/>
            <w:tcBorders>
              <w:top w:val="single" w:sz="4" w:space="0" w:color="000000"/>
              <w:left w:val="single" w:sz="1" w:space="0" w:color="000000"/>
              <w:bottom w:val="single" w:sz="4" w:space="0" w:color="000000"/>
            </w:tcBorders>
            <w:shd w:val="clear" w:color="auto" w:fill="auto"/>
            <w:hideMark/>
          </w:tcPr>
          <w:p w14:paraId="11D11602" w14:textId="55C2CD32" w:rsidR="00004626" w:rsidRDefault="00004626" w:rsidP="00004626">
            <w:r>
              <w:t>WDW 03D FR DV HP C</w:t>
            </w:r>
          </w:p>
        </w:tc>
        <w:tc>
          <w:tcPr>
            <w:tcW w:w="1364" w:type="dxa"/>
            <w:tcBorders>
              <w:top w:val="single" w:sz="4" w:space="0" w:color="000000"/>
              <w:left w:val="single" w:sz="1" w:space="0" w:color="000000"/>
              <w:bottom w:val="single" w:sz="4" w:space="0" w:color="000000"/>
              <w:right w:val="single" w:sz="1" w:space="0" w:color="000000"/>
            </w:tcBorders>
            <w:shd w:val="clear" w:color="auto" w:fill="auto"/>
            <w:hideMark/>
          </w:tcPr>
          <w:p w14:paraId="1D460699" w14:textId="14845A3B" w:rsidR="00004626" w:rsidRDefault="00004626" w:rsidP="00004626">
            <w:pPr>
              <w:jc w:val="center"/>
            </w:pPr>
            <w:r w:rsidRPr="009825D6">
              <w:t>WD03FDPB</w:t>
            </w:r>
          </w:p>
        </w:tc>
        <w:tc>
          <w:tcPr>
            <w:tcW w:w="904" w:type="dxa"/>
            <w:tcBorders>
              <w:top w:val="single" w:sz="4" w:space="0" w:color="000000"/>
              <w:left w:val="single" w:sz="1" w:space="0" w:color="000000"/>
              <w:bottom w:val="single" w:sz="4" w:space="0" w:color="000000"/>
            </w:tcBorders>
            <w:shd w:val="clear" w:color="auto" w:fill="auto"/>
            <w:hideMark/>
          </w:tcPr>
          <w:p w14:paraId="2277D415" w14:textId="1F56CBBD" w:rsidR="00004626" w:rsidRDefault="00004626" w:rsidP="00004626">
            <w:pPr>
              <w:jc w:val="center"/>
            </w:pPr>
            <w:r>
              <w:t>$254.00</w:t>
            </w:r>
          </w:p>
        </w:tc>
        <w:tc>
          <w:tcPr>
            <w:tcW w:w="890" w:type="dxa"/>
            <w:tcBorders>
              <w:top w:val="single" w:sz="4" w:space="0" w:color="000000"/>
              <w:left w:val="single" w:sz="1" w:space="0" w:color="000000"/>
              <w:bottom w:val="single" w:sz="4" w:space="0" w:color="000000"/>
            </w:tcBorders>
            <w:shd w:val="clear" w:color="auto" w:fill="auto"/>
            <w:hideMark/>
          </w:tcPr>
          <w:p w14:paraId="6A0FDB74" w14:textId="354EB0F7" w:rsidR="00004626" w:rsidRDefault="00004626" w:rsidP="00004626">
            <w:pPr>
              <w:jc w:val="center"/>
            </w:pPr>
            <w:r>
              <w:t>$280.00</w:t>
            </w:r>
          </w:p>
        </w:tc>
        <w:tc>
          <w:tcPr>
            <w:tcW w:w="1033" w:type="dxa"/>
            <w:tcBorders>
              <w:top w:val="single" w:sz="4" w:space="0" w:color="000000"/>
              <w:left w:val="single" w:sz="1" w:space="0" w:color="000000"/>
              <w:bottom w:val="single" w:sz="4" w:space="0" w:color="000000"/>
              <w:right w:val="single" w:sz="1" w:space="0" w:color="000000"/>
            </w:tcBorders>
            <w:shd w:val="clear" w:color="auto" w:fill="auto"/>
            <w:hideMark/>
          </w:tcPr>
          <w:p w14:paraId="7D62E952" w14:textId="2203370A" w:rsidR="00004626" w:rsidRDefault="00004626" w:rsidP="00004626">
            <w:pPr>
              <w:jc w:val="center"/>
            </w:pPr>
            <w:r>
              <w:t>$298.20</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569DFC7A" w14:textId="27C75B87" w:rsidR="00004626" w:rsidRDefault="00004626" w:rsidP="00004626">
            <w:pPr>
              <w:jc w:val="center"/>
            </w:pPr>
            <w:r w:rsidRPr="009825D6">
              <w:t>$18.20</w:t>
            </w:r>
          </w:p>
        </w:tc>
        <w:tc>
          <w:tcPr>
            <w:tcW w:w="985" w:type="dxa"/>
            <w:tcBorders>
              <w:top w:val="single" w:sz="4" w:space="0" w:color="000000"/>
              <w:left w:val="single" w:sz="1" w:space="0" w:color="000000"/>
              <w:bottom w:val="single" w:sz="4" w:space="0" w:color="000000"/>
              <w:right w:val="single" w:sz="1" w:space="0" w:color="000000"/>
            </w:tcBorders>
            <w:shd w:val="clear" w:color="auto" w:fill="auto"/>
            <w:hideMark/>
          </w:tcPr>
          <w:p w14:paraId="05EBC0BF" w14:textId="421D5751" w:rsidR="00004626" w:rsidRDefault="00004626" w:rsidP="00004626">
            <w:pPr>
              <w:jc w:val="center"/>
            </w:pPr>
            <w:r w:rsidRPr="00B5150D">
              <w:t>02/25/25</w:t>
            </w:r>
          </w:p>
        </w:tc>
        <w:tc>
          <w:tcPr>
            <w:tcW w:w="1046" w:type="dxa"/>
            <w:tcBorders>
              <w:top w:val="single" w:sz="4" w:space="0" w:color="000000"/>
              <w:left w:val="single" w:sz="1" w:space="0" w:color="000000"/>
              <w:bottom w:val="single" w:sz="4" w:space="0" w:color="000000"/>
              <w:right w:val="single" w:sz="1" w:space="0" w:color="000000"/>
            </w:tcBorders>
            <w:shd w:val="clear" w:color="auto" w:fill="auto"/>
            <w:hideMark/>
          </w:tcPr>
          <w:p w14:paraId="404E0C7E" w14:textId="082D1F59" w:rsidR="00004626" w:rsidRDefault="00004626" w:rsidP="00004626">
            <w:pPr>
              <w:jc w:val="center"/>
            </w:pPr>
            <w:r w:rsidRPr="009825D6">
              <w:t>05/03/25</w:t>
            </w:r>
          </w:p>
        </w:tc>
      </w:tr>
      <w:tr w:rsidR="00004626" w14:paraId="0E66F446" w14:textId="77777777" w:rsidTr="00004626">
        <w:trPr>
          <w:cantSplit/>
        </w:trPr>
        <w:tc>
          <w:tcPr>
            <w:tcW w:w="1124" w:type="dxa"/>
            <w:tcBorders>
              <w:top w:val="single" w:sz="4" w:space="0" w:color="000000"/>
              <w:left w:val="single" w:sz="1" w:space="0" w:color="000000"/>
              <w:bottom w:val="single" w:sz="4" w:space="0" w:color="000000"/>
            </w:tcBorders>
            <w:shd w:val="clear" w:color="auto" w:fill="auto"/>
            <w:hideMark/>
          </w:tcPr>
          <w:p w14:paraId="3D905CB0" w14:textId="2FE8149C" w:rsidR="00004626" w:rsidRDefault="00004626" w:rsidP="00004626">
            <w:pPr>
              <w:jc w:val="center"/>
            </w:pPr>
            <w:r>
              <w:t>2500719V</w:t>
            </w:r>
          </w:p>
        </w:tc>
        <w:tc>
          <w:tcPr>
            <w:tcW w:w="2324" w:type="dxa"/>
            <w:tcBorders>
              <w:top w:val="single" w:sz="4" w:space="0" w:color="000000"/>
              <w:left w:val="single" w:sz="1" w:space="0" w:color="000000"/>
              <w:bottom w:val="single" w:sz="4" w:space="0" w:color="000000"/>
            </w:tcBorders>
            <w:shd w:val="clear" w:color="auto" w:fill="auto"/>
            <w:hideMark/>
          </w:tcPr>
          <w:p w14:paraId="6640A0AE" w14:textId="3706C317" w:rsidR="00004626" w:rsidRDefault="00004626" w:rsidP="00004626">
            <w:r>
              <w:t>WDW 04D FR DV HP A</w:t>
            </w:r>
          </w:p>
        </w:tc>
        <w:tc>
          <w:tcPr>
            <w:tcW w:w="1364" w:type="dxa"/>
            <w:tcBorders>
              <w:top w:val="single" w:sz="4" w:space="0" w:color="000000"/>
              <w:left w:val="single" w:sz="1" w:space="0" w:color="000000"/>
              <w:bottom w:val="single" w:sz="4" w:space="0" w:color="000000"/>
              <w:right w:val="single" w:sz="1" w:space="0" w:color="000000"/>
            </w:tcBorders>
            <w:shd w:val="clear" w:color="auto" w:fill="auto"/>
            <w:hideMark/>
          </w:tcPr>
          <w:p w14:paraId="58611DC2" w14:textId="0B73FC7E" w:rsidR="00004626" w:rsidRDefault="00004626" w:rsidP="00004626">
            <w:pPr>
              <w:jc w:val="center"/>
            </w:pPr>
            <w:r w:rsidRPr="009825D6">
              <w:t>WD04FDPA</w:t>
            </w:r>
          </w:p>
        </w:tc>
        <w:tc>
          <w:tcPr>
            <w:tcW w:w="904" w:type="dxa"/>
            <w:tcBorders>
              <w:top w:val="single" w:sz="4" w:space="0" w:color="000000"/>
              <w:left w:val="single" w:sz="1" w:space="0" w:color="000000"/>
              <w:bottom w:val="single" w:sz="4" w:space="0" w:color="000000"/>
            </w:tcBorders>
            <w:shd w:val="clear" w:color="auto" w:fill="auto"/>
            <w:hideMark/>
          </w:tcPr>
          <w:p w14:paraId="20BF808F" w14:textId="4B0F0BCC" w:rsidR="00004626" w:rsidRDefault="00004626" w:rsidP="00004626">
            <w:pPr>
              <w:jc w:val="center"/>
            </w:pPr>
            <w:r>
              <w:t>$267.50</w:t>
            </w:r>
          </w:p>
        </w:tc>
        <w:tc>
          <w:tcPr>
            <w:tcW w:w="890" w:type="dxa"/>
            <w:tcBorders>
              <w:top w:val="single" w:sz="4" w:space="0" w:color="000000"/>
              <w:left w:val="single" w:sz="1" w:space="0" w:color="000000"/>
              <w:bottom w:val="single" w:sz="4" w:space="0" w:color="000000"/>
            </w:tcBorders>
            <w:shd w:val="clear" w:color="auto" w:fill="auto"/>
            <w:hideMark/>
          </w:tcPr>
          <w:p w14:paraId="6DB3A2B2" w14:textId="2C712ACF" w:rsidR="00004626" w:rsidRDefault="00004626" w:rsidP="00004626">
            <w:pPr>
              <w:jc w:val="center"/>
            </w:pPr>
            <w:r>
              <w:t>$295.00</w:t>
            </w:r>
          </w:p>
        </w:tc>
        <w:tc>
          <w:tcPr>
            <w:tcW w:w="1033" w:type="dxa"/>
            <w:tcBorders>
              <w:top w:val="single" w:sz="4" w:space="0" w:color="000000"/>
              <w:left w:val="single" w:sz="1" w:space="0" w:color="000000"/>
              <w:bottom w:val="single" w:sz="4" w:space="0" w:color="000000"/>
              <w:right w:val="single" w:sz="1" w:space="0" w:color="000000"/>
            </w:tcBorders>
            <w:shd w:val="clear" w:color="auto" w:fill="auto"/>
            <w:hideMark/>
          </w:tcPr>
          <w:p w14:paraId="1F758213" w14:textId="4478885B" w:rsidR="00004626" w:rsidRDefault="00004626" w:rsidP="00004626">
            <w:pPr>
              <w:jc w:val="center"/>
            </w:pPr>
            <w:r>
              <w:t>$314.18</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7A0BCCAB" w14:textId="19861A20" w:rsidR="00004626" w:rsidRDefault="00004626" w:rsidP="00004626">
            <w:pPr>
              <w:jc w:val="center"/>
            </w:pPr>
            <w:r w:rsidRPr="009825D6">
              <w:t>$19.18</w:t>
            </w:r>
          </w:p>
        </w:tc>
        <w:tc>
          <w:tcPr>
            <w:tcW w:w="985" w:type="dxa"/>
            <w:tcBorders>
              <w:top w:val="single" w:sz="4" w:space="0" w:color="000000"/>
              <w:left w:val="single" w:sz="1" w:space="0" w:color="000000"/>
              <w:bottom w:val="single" w:sz="4" w:space="0" w:color="000000"/>
              <w:right w:val="single" w:sz="1" w:space="0" w:color="000000"/>
            </w:tcBorders>
            <w:shd w:val="clear" w:color="auto" w:fill="auto"/>
            <w:hideMark/>
          </w:tcPr>
          <w:p w14:paraId="31B7BE0C" w14:textId="23E35B8A" w:rsidR="00004626" w:rsidRDefault="00004626" w:rsidP="00004626">
            <w:pPr>
              <w:jc w:val="center"/>
            </w:pPr>
            <w:r w:rsidRPr="00B5150D">
              <w:t>02/25/25</w:t>
            </w:r>
          </w:p>
        </w:tc>
        <w:tc>
          <w:tcPr>
            <w:tcW w:w="1046" w:type="dxa"/>
            <w:tcBorders>
              <w:top w:val="single" w:sz="4" w:space="0" w:color="000000"/>
              <w:left w:val="single" w:sz="1" w:space="0" w:color="000000"/>
              <w:bottom w:val="single" w:sz="4" w:space="0" w:color="000000"/>
              <w:right w:val="single" w:sz="1" w:space="0" w:color="000000"/>
            </w:tcBorders>
            <w:shd w:val="clear" w:color="auto" w:fill="auto"/>
            <w:hideMark/>
          </w:tcPr>
          <w:p w14:paraId="7102AAFF" w14:textId="42CA0BC4" w:rsidR="00004626" w:rsidRDefault="00004626" w:rsidP="00004626">
            <w:pPr>
              <w:jc w:val="center"/>
            </w:pPr>
            <w:r w:rsidRPr="009825D6">
              <w:t>05/03/25</w:t>
            </w:r>
          </w:p>
        </w:tc>
      </w:tr>
      <w:tr w:rsidR="00004626" w14:paraId="6AD7AAF7" w14:textId="77777777" w:rsidTr="00004626">
        <w:trPr>
          <w:cantSplit/>
        </w:trPr>
        <w:tc>
          <w:tcPr>
            <w:tcW w:w="1124" w:type="dxa"/>
            <w:tcBorders>
              <w:top w:val="single" w:sz="4" w:space="0" w:color="000000"/>
              <w:left w:val="single" w:sz="1" w:space="0" w:color="000000"/>
              <w:bottom w:val="single" w:sz="4" w:space="0" w:color="000000"/>
            </w:tcBorders>
            <w:shd w:val="clear" w:color="auto" w:fill="auto"/>
            <w:hideMark/>
          </w:tcPr>
          <w:p w14:paraId="1EB5C9D2" w14:textId="0AF66E31" w:rsidR="00004626" w:rsidRDefault="00004626" w:rsidP="00004626">
            <w:pPr>
              <w:jc w:val="center"/>
            </w:pPr>
            <w:r>
              <w:t>2500720V</w:t>
            </w:r>
          </w:p>
        </w:tc>
        <w:tc>
          <w:tcPr>
            <w:tcW w:w="2324" w:type="dxa"/>
            <w:tcBorders>
              <w:top w:val="single" w:sz="4" w:space="0" w:color="000000"/>
              <w:left w:val="single" w:sz="1" w:space="0" w:color="000000"/>
              <w:bottom w:val="single" w:sz="4" w:space="0" w:color="000000"/>
            </w:tcBorders>
            <w:shd w:val="clear" w:color="auto" w:fill="auto"/>
            <w:hideMark/>
          </w:tcPr>
          <w:p w14:paraId="3F0C2D18" w14:textId="09A7FBF7" w:rsidR="00004626" w:rsidRDefault="00004626" w:rsidP="00004626">
            <w:r>
              <w:t>WDW 04D FR DV HPC</w:t>
            </w:r>
          </w:p>
        </w:tc>
        <w:tc>
          <w:tcPr>
            <w:tcW w:w="1364" w:type="dxa"/>
            <w:tcBorders>
              <w:top w:val="single" w:sz="4" w:space="0" w:color="000000"/>
              <w:left w:val="single" w:sz="1" w:space="0" w:color="000000"/>
              <w:bottom w:val="single" w:sz="4" w:space="0" w:color="000000"/>
              <w:right w:val="single" w:sz="1" w:space="0" w:color="000000"/>
            </w:tcBorders>
            <w:shd w:val="clear" w:color="auto" w:fill="auto"/>
            <w:hideMark/>
          </w:tcPr>
          <w:p w14:paraId="512AC736" w14:textId="3D363D45" w:rsidR="00004626" w:rsidRDefault="00004626" w:rsidP="00004626">
            <w:pPr>
              <w:jc w:val="center"/>
            </w:pPr>
            <w:r w:rsidRPr="009825D6">
              <w:t>WD04FDPB</w:t>
            </w:r>
          </w:p>
        </w:tc>
        <w:tc>
          <w:tcPr>
            <w:tcW w:w="904" w:type="dxa"/>
            <w:tcBorders>
              <w:top w:val="single" w:sz="4" w:space="0" w:color="000000"/>
              <w:left w:val="single" w:sz="1" w:space="0" w:color="000000"/>
              <w:bottom w:val="single" w:sz="4" w:space="0" w:color="000000"/>
            </w:tcBorders>
            <w:shd w:val="clear" w:color="auto" w:fill="auto"/>
            <w:hideMark/>
          </w:tcPr>
          <w:p w14:paraId="7129461F" w14:textId="7F66C174" w:rsidR="00004626" w:rsidRDefault="00004626" w:rsidP="00004626">
            <w:pPr>
              <w:jc w:val="center"/>
            </w:pPr>
            <w:r>
              <w:t>$267.50</w:t>
            </w:r>
          </w:p>
        </w:tc>
        <w:tc>
          <w:tcPr>
            <w:tcW w:w="890" w:type="dxa"/>
            <w:tcBorders>
              <w:top w:val="single" w:sz="4" w:space="0" w:color="000000"/>
              <w:left w:val="single" w:sz="1" w:space="0" w:color="000000"/>
              <w:bottom w:val="single" w:sz="4" w:space="0" w:color="000000"/>
            </w:tcBorders>
            <w:shd w:val="clear" w:color="auto" w:fill="auto"/>
            <w:hideMark/>
          </w:tcPr>
          <w:p w14:paraId="5773F57E" w14:textId="5902B9EC" w:rsidR="00004626" w:rsidRDefault="00004626" w:rsidP="00004626">
            <w:pPr>
              <w:jc w:val="center"/>
            </w:pPr>
            <w:r>
              <w:t>$295.00</w:t>
            </w:r>
          </w:p>
        </w:tc>
        <w:tc>
          <w:tcPr>
            <w:tcW w:w="1033" w:type="dxa"/>
            <w:tcBorders>
              <w:top w:val="single" w:sz="4" w:space="0" w:color="000000"/>
              <w:left w:val="single" w:sz="1" w:space="0" w:color="000000"/>
              <w:bottom w:val="single" w:sz="4" w:space="0" w:color="000000"/>
              <w:right w:val="single" w:sz="1" w:space="0" w:color="000000"/>
            </w:tcBorders>
            <w:shd w:val="clear" w:color="auto" w:fill="auto"/>
            <w:hideMark/>
          </w:tcPr>
          <w:p w14:paraId="169DC1B6" w14:textId="150F80F5" w:rsidR="00004626" w:rsidRDefault="00004626" w:rsidP="00004626">
            <w:pPr>
              <w:jc w:val="center"/>
            </w:pPr>
            <w:r>
              <w:t>$314.18</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3D1D1BEA" w14:textId="507C742F" w:rsidR="00004626" w:rsidRDefault="00004626" w:rsidP="00004626">
            <w:pPr>
              <w:jc w:val="center"/>
            </w:pPr>
            <w:r w:rsidRPr="009825D6">
              <w:t>$19.18</w:t>
            </w:r>
          </w:p>
        </w:tc>
        <w:tc>
          <w:tcPr>
            <w:tcW w:w="985" w:type="dxa"/>
            <w:tcBorders>
              <w:top w:val="single" w:sz="4" w:space="0" w:color="000000"/>
              <w:left w:val="single" w:sz="1" w:space="0" w:color="000000"/>
              <w:bottom w:val="single" w:sz="4" w:space="0" w:color="000000"/>
              <w:right w:val="single" w:sz="1" w:space="0" w:color="000000"/>
            </w:tcBorders>
            <w:shd w:val="clear" w:color="auto" w:fill="auto"/>
            <w:hideMark/>
          </w:tcPr>
          <w:p w14:paraId="20C4ADB6" w14:textId="5CDC62F9" w:rsidR="00004626" w:rsidRDefault="00004626" w:rsidP="00004626">
            <w:pPr>
              <w:jc w:val="center"/>
            </w:pPr>
            <w:r w:rsidRPr="00B5150D">
              <w:t>02/25/25</w:t>
            </w:r>
          </w:p>
        </w:tc>
        <w:tc>
          <w:tcPr>
            <w:tcW w:w="1046" w:type="dxa"/>
            <w:tcBorders>
              <w:top w:val="single" w:sz="4" w:space="0" w:color="000000"/>
              <w:left w:val="single" w:sz="1" w:space="0" w:color="000000"/>
              <w:bottom w:val="single" w:sz="4" w:space="0" w:color="000000"/>
              <w:right w:val="single" w:sz="1" w:space="0" w:color="000000"/>
            </w:tcBorders>
            <w:shd w:val="clear" w:color="auto" w:fill="auto"/>
            <w:hideMark/>
          </w:tcPr>
          <w:p w14:paraId="3448E075" w14:textId="0C06AA7B" w:rsidR="00004626" w:rsidRDefault="00004626" w:rsidP="00004626">
            <w:pPr>
              <w:jc w:val="center"/>
            </w:pPr>
            <w:r w:rsidRPr="009825D6">
              <w:t>05/03/25</w:t>
            </w:r>
          </w:p>
        </w:tc>
      </w:tr>
    </w:tbl>
    <w:p w14:paraId="6EC6A3FD" w14:textId="77777777" w:rsidR="00896208" w:rsidRDefault="00896208" w:rsidP="00896208"/>
    <w:p w14:paraId="4943ED4A" w14:textId="77777777" w:rsidR="00926DFC" w:rsidRPr="00926DFC" w:rsidRDefault="00926DFC" w:rsidP="00926DFC">
      <w:r w:rsidRPr="00926DFC">
        <w:t>Florida Resident Discover Disney Ticket with Park Hopper® Plus Option - Exchange Certificate</w:t>
      </w:r>
    </w:p>
    <w:p w14:paraId="4DF2F950" w14:textId="77777777" w:rsidR="00926DFC" w:rsidRPr="00926DFC" w:rsidRDefault="00926DFC" w:rsidP="00926DFC">
      <w:r w:rsidRPr="00926DFC">
        <w:br/>
        <w:t xml:space="preserve">The Florida Resident Discover Disney Ticket with Park Hopper® Plus Option - Exchange Certificate is for sale only to, and may be used only by, Florida residents. The Florida Resident Discover Disney Ticket with Park Hopper® Plus Option - Exchange Certificate may be exchanged by Florida residents for a Florida Resident Discover Disney Ticket with Park Hopper® Plus Option. To receive a Florida </w:t>
      </w:r>
      <w:proofErr w:type="gramStart"/>
      <w:r w:rsidRPr="00926DFC">
        <w:t>Resident</w:t>
      </w:r>
      <w:proofErr w:type="gramEnd"/>
      <w:r w:rsidRPr="00926DFC">
        <w:t xml:space="preserve"> Discover Disney Ticket with Park Hopper® Plus Option, guests must present the applicable Exchange Certificate, together with proof of a Florida residential address at any ticket sales location at the Magic Kingdom® Park, EPCOT®, Disney's Animal Kingdom® Theme Park or Disney's Hollywood Studios®.</w:t>
      </w:r>
    </w:p>
    <w:p w14:paraId="7D534C33" w14:textId="77777777" w:rsidR="00926DFC" w:rsidRPr="00926DFC" w:rsidRDefault="00926DFC" w:rsidP="00926DFC">
      <w:r w:rsidRPr="00926DFC">
        <w:br/>
        <w:t>The Florida Resident Discover Disney Ticket with Park Hopper® Plus Option entitles the holder thereof to admission to one or more of the following theme parks per day for each day of the ticket:</w:t>
      </w:r>
      <w:r w:rsidRPr="00926DFC">
        <w:br/>
        <w:t>Magic Kingdom® Park</w:t>
      </w:r>
      <w:r w:rsidRPr="00926DFC">
        <w:br/>
        <w:t>EPCOT®</w:t>
      </w:r>
      <w:r w:rsidRPr="00926DFC">
        <w:br/>
        <w:t>Disney's Hollywood Studios®</w:t>
      </w:r>
      <w:r w:rsidRPr="00926DFC">
        <w:br/>
        <w:t>Disney's Animal Kingdom® Theme Park</w:t>
      </w:r>
    </w:p>
    <w:p w14:paraId="7F9F2E12" w14:textId="77777777" w:rsidR="00926DFC" w:rsidRPr="00926DFC" w:rsidRDefault="00926DFC" w:rsidP="00926DFC">
      <w:r w:rsidRPr="00926DFC">
        <w:br/>
        <w:t>Ticket can be purchased for 3 or 4 days.</w:t>
      </w:r>
    </w:p>
    <w:p w14:paraId="18B757F6" w14:textId="77777777" w:rsidR="00926DFC" w:rsidRPr="00926DFC" w:rsidRDefault="00926DFC" w:rsidP="00926DFC">
      <w:r w:rsidRPr="00926DFC">
        <w:br/>
      </w:r>
      <w:proofErr w:type="gramStart"/>
      <w:r w:rsidRPr="00926DFC">
        <w:t>Plus</w:t>
      </w:r>
      <w:proofErr w:type="gramEnd"/>
      <w:r w:rsidRPr="00926DFC">
        <w:t xml:space="preserve"> the number of Plus visits specified below:</w:t>
      </w:r>
    </w:p>
    <w:p w14:paraId="4CB62FBD" w14:textId="77777777" w:rsidR="00926DFC" w:rsidRPr="00926DFC" w:rsidRDefault="00926DFC" w:rsidP="00926DFC">
      <w:r w:rsidRPr="00926DFC">
        <w:lastRenderedPageBreak/>
        <w:br/>
        <w:t>Ticket Purchased Number of Plus Visits</w:t>
      </w:r>
      <w:r w:rsidRPr="00926DFC">
        <w:br/>
        <w:t>3-Day Three</w:t>
      </w:r>
      <w:r w:rsidRPr="00926DFC">
        <w:br/>
        <w:t>4-Day Four</w:t>
      </w:r>
      <w:r w:rsidRPr="00926DFC">
        <w:br/>
        <w:t>Choose one of the following for each Plus visit:</w:t>
      </w:r>
      <w:r w:rsidRPr="00926DFC">
        <w:br/>
        <w:t>o</w:t>
      </w:r>
      <w:r w:rsidRPr="00926DFC">
        <w:br/>
        <w:t>One (1) visit to Disney's Blizzard Beach Water Park OR one (1) visit to Disney's Typhoon Lagoon Water Park (whichever is open)</w:t>
      </w:r>
      <w:r w:rsidRPr="00926DFC">
        <w:br/>
        <w:t>o</w:t>
      </w:r>
      <w:r w:rsidRPr="00926DFC">
        <w:br/>
        <w:t>One (1) round of golf at Disney's Oak Trail Golf Course – greens fee only (tee time reservations are required and subject to availability)</w:t>
      </w:r>
      <w:r w:rsidRPr="00926DFC">
        <w:br/>
        <w:t>o</w:t>
      </w:r>
      <w:r w:rsidRPr="00926DFC">
        <w:br/>
        <w:t xml:space="preserve">One (1) round of </w:t>
      </w:r>
      <w:proofErr w:type="spellStart"/>
      <w:r w:rsidRPr="00926DFC">
        <w:t>FootGolf</w:t>
      </w:r>
      <w:proofErr w:type="spellEnd"/>
      <w:r w:rsidRPr="00926DFC">
        <w:t xml:space="preserve"> at Disney's Oak Trail Golf Course – available every Wednesday, Saturday, and Sunday after 2:30 PM, subject to availability</w:t>
      </w:r>
      <w:r w:rsidRPr="00926DFC">
        <w:br/>
      </w:r>
      <w:proofErr w:type="spellStart"/>
      <w:r w:rsidRPr="00926DFC">
        <w:t>o</w:t>
      </w:r>
      <w:proofErr w:type="spellEnd"/>
      <w:r w:rsidRPr="00926DFC">
        <w:br/>
        <w:t xml:space="preserve">One (1) round of miniature golf at either Disney's Fantasia Gardens Miniature Golf Course or Disney's Winter Summerland Miniature Golf Course. Round must start before 4:00 p.m. Only 1 Plus visit may be used at </w:t>
      </w:r>
      <w:proofErr w:type="gramStart"/>
      <w:r w:rsidRPr="00926DFC">
        <w:t>either such</w:t>
      </w:r>
      <w:proofErr w:type="gramEnd"/>
      <w:r w:rsidRPr="00926DFC">
        <w:t xml:space="preserve"> Golf Course on any one day. Accordingly, if a Plus visit is used at either such Golf Course on any day, another Plus visit may not be used at that same Golf Course or at the other Golf Course on that same day.</w:t>
      </w:r>
      <w:r w:rsidRPr="00926DFC">
        <w:br/>
        <w:t>o</w:t>
      </w:r>
      <w:r w:rsidRPr="00926DFC">
        <w:br/>
        <w:t>One (1) visit to ESPN Wide World of Sports Complex (valid only on event days; some events require an additional admission charge).</w:t>
      </w:r>
    </w:p>
    <w:p w14:paraId="0452486B" w14:textId="77777777" w:rsidR="00926DFC" w:rsidRPr="00926DFC" w:rsidRDefault="00926DFC" w:rsidP="00926DFC">
      <w:r w:rsidRPr="00926DFC">
        <w:br/>
        <w:t>The guest is required to make park reservations with this Ticket. Before purchasing this ticket, the guest should check that reservations are available for this ticket for the date and park they would like to visit. The guest should make their reservations immediately after purchasing this ticket because reservations are limited, and guests may not be able to get a reservation for their desired date or park.</w:t>
      </w:r>
    </w:p>
    <w:p w14:paraId="63B0F3C8" w14:textId="77777777" w:rsidR="00926DFC" w:rsidRPr="00926DFC" w:rsidRDefault="00926DFC" w:rsidP="00926DFC">
      <w:r w:rsidRPr="00926DFC">
        <w:br/>
        <w:t xml:space="preserve">Reservations are subject to availability of reservations allocated to this ticket as determined by Disney, and park capacity. Reservation availability is not guaranteed for any date. Reservations may be unavailable for any </w:t>
      </w:r>
      <w:proofErr w:type="gramStart"/>
      <w:r w:rsidRPr="00926DFC">
        <w:t>particular date</w:t>
      </w:r>
      <w:proofErr w:type="gramEnd"/>
      <w:r w:rsidRPr="00926DFC">
        <w:t xml:space="preserve"> or park, especially as a guest gets closer to the date of visit or ticket expiration date. For any given date, other admission types may be available for purchase and reservations may be available for other admission types even though reservations for this ticket are fully reserved.</w:t>
      </w:r>
    </w:p>
    <w:p w14:paraId="1685215E" w14:textId="77777777" w:rsidR="00926DFC" w:rsidRPr="00926DFC" w:rsidRDefault="00926DFC" w:rsidP="00926DFC">
      <w:r w:rsidRPr="00926DFC">
        <w:br/>
      </w:r>
      <w:r w:rsidRPr="00926DFC">
        <w:rPr>
          <w:b/>
          <w:bCs/>
        </w:rPr>
        <w:t xml:space="preserve">Tickets are valid for use between January 13, </w:t>
      </w:r>
      <w:proofErr w:type="gramStart"/>
      <w:r w:rsidRPr="00926DFC">
        <w:rPr>
          <w:b/>
          <w:bCs/>
        </w:rPr>
        <w:t>2025</w:t>
      </w:r>
      <w:proofErr w:type="gramEnd"/>
      <w:r w:rsidRPr="00926DFC">
        <w:rPr>
          <w:b/>
          <w:bCs/>
        </w:rPr>
        <w:t xml:space="preserve"> through May 23, 2025 with an advance park reservation. The Florida Resident Discover Disney Tickets expire and may not be used after May 23, 2025.</w:t>
      </w:r>
    </w:p>
    <w:p w14:paraId="0C5DC13C" w14:textId="77777777" w:rsidR="00926DFC" w:rsidRPr="00926DFC" w:rsidRDefault="00926DFC" w:rsidP="00926DFC">
      <w:r w:rsidRPr="00926DFC">
        <w:br/>
        <w:t>Parking is not included.</w:t>
      </w:r>
    </w:p>
    <w:p w14:paraId="03CAC31D" w14:textId="77777777" w:rsidR="00926DFC" w:rsidRPr="00926DFC" w:rsidRDefault="00926DFC" w:rsidP="00926DFC">
      <w:r w:rsidRPr="00926DFC">
        <w:br/>
        <w:t xml:space="preserve">Tickets and options exclude activities/events separately priced or not open to the </w:t>
      </w:r>
      <w:proofErr w:type="gramStart"/>
      <w:r w:rsidRPr="00926DFC">
        <w:t>general public</w:t>
      </w:r>
      <w:proofErr w:type="gramEnd"/>
      <w:r w:rsidRPr="00926DFC">
        <w:t>. Parks, attractions and other offerings subject to availability, closures and change or cancellation without notice or liability. Water parks are subject to extended rehabilitation, seasonal, capacity and weather closures or may close for other reasons. On certain dates a water park may only be open for special events or to limited groups.</w:t>
      </w:r>
    </w:p>
    <w:p w14:paraId="015A6BCE" w14:textId="77777777" w:rsidR="00896208" w:rsidRDefault="00896208"/>
    <w:p w14:paraId="04E6640E" w14:textId="77777777" w:rsidR="00896208" w:rsidRDefault="00896208"/>
    <w:p w14:paraId="159912A1" w14:textId="77777777" w:rsidR="00896208" w:rsidRDefault="00896208"/>
    <w:p w14:paraId="56198C6F" w14:textId="77777777" w:rsidR="00896208" w:rsidRDefault="00896208"/>
    <w:tbl>
      <w:tblPr>
        <w:tblW w:w="0" w:type="auto"/>
        <w:tblCellMar>
          <w:top w:w="55" w:type="dxa"/>
          <w:left w:w="55" w:type="dxa"/>
          <w:bottom w:w="55" w:type="dxa"/>
          <w:right w:w="55" w:type="dxa"/>
        </w:tblCellMar>
        <w:tblLook w:val="04A0" w:firstRow="1" w:lastRow="0" w:firstColumn="1" w:lastColumn="0" w:noHBand="0" w:noVBand="1"/>
      </w:tblPr>
      <w:tblGrid>
        <w:gridCol w:w="1124"/>
        <w:gridCol w:w="2250"/>
        <w:gridCol w:w="1457"/>
        <w:gridCol w:w="903"/>
        <w:gridCol w:w="890"/>
        <w:gridCol w:w="1023"/>
        <w:gridCol w:w="1124"/>
        <w:gridCol w:w="983"/>
        <w:gridCol w:w="1040"/>
      </w:tblGrid>
      <w:tr w:rsidR="00896208" w14:paraId="6950D02A" w14:textId="77777777" w:rsidTr="00004626">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hideMark/>
          </w:tcPr>
          <w:p w14:paraId="2D2D5E4F" w14:textId="77777777" w:rsidR="00896208" w:rsidRDefault="00896208">
            <w:pPr>
              <w:jc w:val="center"/>
            </w:pPr>
            <w:r>
              <w:rPr>
                <w:b/>
              </w:rPr>
              <w:lastRenderedPageBreak/>
              <w:t>Price Code</w:t>
            </w:r>
          </w:p>
        </w:tc>
        <w:tc>
          <w:tcPr>
            <w:tcW w:w="2250" w:type="dxa"/>
            <w:tcBorders>
              <w:top w:val="single" w:sz="2" w:space="0" w:color="000000"/>
              <w:left w:val="single" w:sz="2" w:space="0" w:color="000000"/>
              <w:bottom w:val="single" w:sz="4" w:space="0" w:color="000000"/>
              <w:right w:val="single" w:sz="2" w:space="0" w:color="000000"/>
            </w:tcBorders>
            <w:vAlign w:val="center"/>
            <w:hideMark/>
          </w:tcPr>
          <w:p w14:paraId="4087CA53" w14:textId="77777777" w:rsidR="00896208" w:rsidRDefault="00896208">
            <w:pPr>
              <w:jc w:val="center"/>
            </w:pPr>
            <w:r>
              <w:rPr>
                <w:b/>
              </w:rPr>
              <w:t>Printed Description</w:t>
            </w:r>
          </w:p>
        </w:tc>
        <w:tc>
          <w:tcPr>
            <w:tcW w:w="1457" w:type="dxa"/>
            <w:tcBorders>
              <w:top w:val="single" w:sz="2" w:space="0" w:color="000000"/>
              <w:left w:val="single" w:sz="2" w:space="0" w:color="000000"/>
              <w:bottom w:val="single" w:sz="4" w:space="0" w:color="000000"/>
              <w:right w:val="single" w:sz="2" w:space="0" w:color="000000"/>
            </w:tcBorders>
            <w:vAlign w:val="center"/>
            <w:hideMark/>
          </w:tcPr>
          <w:p w14:paraId="3469B2E3" w14:textId="77777777" w:rsidR="00896208" w:rsidRDefault="00896208">
            <w:pPr>
              <w:jc w:val="center"/>
              <w:rPr>
                <w:b/>
              </w:rPr>
            </w:pPr>
            <w:proofErr w:type="spellStart"/>
            <w:r>
              <w:rPr>
                <w:b/>
              </w:rPr>
              <w:t>RecTrac</w:t>
            </w:r>
            <w:proofErr w:type="spellEnd"/>
            <w:r>
              <w:rPr>
                <w:b/>
              </w:rPr>
              <w:t xml:space="preserve"> ID</w:t>
            </w:r>
          </w:p>
        </w:tc>
        <w:tc>
          <w:tcPr>
            <w:tcW w:w="903" w:type="dxa"/>
            <w:tcBorders>
              <w:top w:val="single" w:sz="2" w:space="0" w:color="000000"/>
              <w:left w:val="single" w:sz="2" w:space="0" w:color="000000"/>
              <w:bottom w:val="single" w:sz="4" w:space="0" w:color="000000"/>
              <w:right w:val="single" w:sz="2" w:space="0" w:color="000000"/>
            </w:tcBorders>
            <w:vAlign w:val="center"/>
            <w:hideMark/>
          </w:tcPr>
          <w:p w14:paraId="5600750C" w14:textId="77777777" w:rsidR="00896208" w:rsidRDefault="00896208">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hideMark/>
          </w:tcPr>
          <w:p w14:paraId="6A972B3E" w14:textId="77777777" w:rsidR="00896208" w:rsidRDefault="00896208">
            <w:pPr>
              <w:jc w:val="center"/>
            </w:pPr>
            <w:r>
              <w:rPr>
                <w:b/>
              </w:rPr>
              <w:t>Base Retail</w:t>
            </w:r>
          </w:p>
        </w:tc>
        <w:tc>
          <w:tcPr>
            <w:tcW w:w="1023" w:type="dxa"/>
            <w:tcBorders>
              <w:top w:val="single" w:sz="2" w:space="0" w:color="000000"/>
              <w:left w:val="single" w:sz="2" w:space="0" w:color="000000"/>
              <w:bottom w:val="single" w:sz="4" w:space="0" w:color="000000"/>
              <w:right w:val="single" w:sz="2" w:space="0" w:color="000000"/>
            </w:tcBorders>
            <w:vAlign w:val="center"/>
            <w:hideMark/>
          </w:tcPr>
          <w:p w14:paraId="4462DA37" w14:textId="77777777" w:rsidR="00896208" w:rsidRDefault="00896208">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hideMark/>
          </w:tcPr>
          <w:p w14:paraId="1F5A5104" w14:textId="77777777" w:rsidR="00896208" w:rsidRDefault="00896208">
            <w:pPr>
              <w:jc w:val="center"/>
              <w:rPr>
                <w:b/>
              </w:rPr>
            </w:pPr>
            <w:r>
              <w:rPr>
                <w:b/>
              </w:rPr>
              <w:t>Customer Savings*</w:t>
            </w:r>
          </w:p>
        </w:tc>
        <w:tc>
          <w:tcPr>
            <w:tcW w:w="983" w:type="dxa"/>
            <w:tcBorders>
              <w:top w:val="single" w:sz="2" w:space="0" w:color="000000"/>
              <w:left w:val="single" w:sz="2" w:space="0" w:color="000000"/>
              <w:bottom w:val="single" w:sz="4" w:space="0" w:color="000000"/>
              <w:right w:val="single" w:sz="2" w:space="0" w:color="000000"/>
            </w:tcBorders>
            <w:hideMark/>
          </w:tcPr>
          <w:p w14:paraId="66E2C28B" w14:textId="77777777" w:rsidR="00896208" w:rsidRDefault="00896208">
            <w:pPr>
              <w:jc w:val="center"/>
              <w:rPr>
                <w:b/>
              </w:rPr>
            </w:pPr>
            <w:r>
              <w:rPr>
                <w:b/>
              </w:rPr>
              <w:t>Start Selling Date</w:t>
            </w:r>
          </w:p>
        </w:tc>
        <w:tc>
          <w:tcPr>
            <w:tcW w:w="1040" w:type="dxa"/>
            <w:tcBorders>
              <w:top w:val="single" w:sz="2" w:space="0" w:color="000000"/>
              <w:left w:val="single" w:sz="2" w:space="0" w:color="000000"/>
              <w:bottom w:val="single" w:sz="4" w:space="0" w:color="000000"/>
              <w:right w:val="single" w:sz="2" w:space="0" w:color="000000"/>
            </w:tcBorders>
            <w:hideMark/>
          </w:tcPr>
          <w:p w14:paraId="244E4243" w14:textId="77777777" w:rsidR="00896208" w:rsidRDefault="00896208">
            <w:pPr>
              <w:jc w:val="center"/>
              <w:rPr>
                <w:b/>
              </w:rPr>
            </w:pPr>
            <w:r>
              <w:rPr>
                <w:b/>
              </w:rPr>
              <w:t>End Selling Date</w:t>
            </w:r>
          </w:p>
        </w:tc>
      </w:tr>
      <w:tr w:rsidR="00004626" w14:paraId="0322E8EE" w14:textId="77777777" w:rsidTr="00004626">
        <w:trPr>
          <w:cantSplit/>
        </w:trPr>
        <w:tc>
          <w:tcPr>
            <w:tcW w:w="1124" w:type="dxa"/>
            <w:tcBorders>
              <w:top w:val="single" w:sz="4" w:space="0" w:color="000000"/>
              <w:left w:val="single" w:sz="1" w:space="0" w:color="000000"/>
              <w:bottom w:val="single" w:sz="4" w:space="0" w:color="000000"/>
            </w:tcBorders>
            <w:shd w:val="clear" w:color="auto" w:fill="auto"/>
          </w:tcPr>
          <w:p w14:paraId="5C4ED491" w14:textId="40AA598E" w:rsidR="00004626" w:rsidRPr="00330DFA" w:rsidRDefault="00004626" w:rsidP="00004626">
            <w:r>
              <w:t>2500713V</w:t>
            </w:r>
          </w:p>
        </w:tc>
        <w:tc>
          <w:tcPr>
            <w:tcW w:w="2250" w:type="dxa"/>
            <w:tcBorders>
              <w:top w:val="single" w:sz="4" w:space="0" w:color="000000"/>
              <w:left w:val="single" w:sz="1" w:space="0" w:color="000000"/>
              <w:bottom w:val="single" w:sz="4" w:space="0" w:color="000000"/>
            </w:tcBorders>
            <w:shd w:val="clear" w:color="auto" w:fill="auto"/>
          </w:tcPr>
          <w:p w14:paraId="573D9B70" w14:textId="7745AC1F" w:rsidR="00004626" w:rsidRPr="00330DFA" w:rsidRDefault="00004626" w:rsidP="00004626">
            <w:r>
              <w:t>WDW 03D FR DV WS A</w:t>
            </w:r>
          </w:p>
        </w:tc>
        <w:tc>
          <w:tcPr>
            <w:tcW w:w="1457" w:type="dxa"/>
            <w:tcBorders>
              <w:top w:val="single" w:sz="4" w:space="0" w:color="000000"/>
              <w:left w:val="single" w:sz="1" w:space="0" w:color="000000"/>
              <w:bottom w:val="single" w:sz="4" w:space="0" w:color="000000"/>
              <w:right w:val="single" w:sz="1" w:space="0" w:color="000000"/>
            </w:tcBorders>
            <w:shd w:val="clear" w:color="auto" w:fill="auto"/>
          </w:tcPr>
          <w:p w14:paraId="7180EC94" w14:textId="76E118FB" w:rsidR="00004626" w:rsidRPr="00330DFA" w:rsidRDefault="00004626" w:rsidP="00004626">
            <w:r w:rsidRPr="009825D6">
              <w:t>WD03FDWA</w:t>
            </w:r>
          </w:p>
        </w:tc>
        <w:tc>
          <w:tcPr>
            <w:tcW w:w="903" w:type="dxa"/>
            <w:tcBorders>
              <w:top w:val="single" w:sz="4" w:space="0" w:color="000000"/>
              <w:left w:val="single" w:sz="1" w:space="0" w:color="000000"/>
              <w:bottom w:val="single" w:sz="4" w:space="0" w:color="000000"/>
            </w:tcBorders>
            <w:shd w:val="clear" w:color="auto" w:fill="auto"/>
          </w:tcPr>
          <w:p w14:paraId="7A00E23F" w14:textId="6A5DCA05" w:rsidR="00004626" w:rsidRPr="00330DFA" w:rsidRDefault="00004626" w:rsidP="00004626">
            <w:r>
              <w:t>$236.00</w:t>
            </w:r>
          </w:p>
        </w:tc>
        <w:tc>
          <w:tcPr>
            <w:tcW w:w="890" w:type="dxa"/>
            <w:tcBorders>
              <w:top w:val="single" w:sz="4" w:space="0" w:color="000000"/>
              <w:left w:val="single" w:sz="1" w:space="0" w:color="000000"/>
              <w:bottom w:val="single" w:sz="4" w:space="0" w:color="000000"/>
            </w:tcBorders>
            <w:shd w:val="clear" w:color="auto" w:fill="auto"/>
          </w:tcPr>
          <w:p w14:paraId="0EF48E17" w14:textId="71158E34" w:rsidR="00004626" w:rsidRPr="00330DFA" w:rsidRDefault="00004626" w:rsidP="00004626">
            <w:r>
              <w:t>$260.00</w:t>
            </w:r>
          </w:p>
        </w:tc>
        <w:tc>
          <w:tcPr>
            <w:tcW w:w="1023" w:type="dxa"/>
            <w:tcBorders>
              <w:top w:val="single" w:sz="4" w:space="0" w:color="000000"/>
              <w:left w:val="single" w:sz="1" w:space="0" w:color="000000"/>
              <w:bottom w:val="single" w:sz="4" w:space="0" w:color="000000"/>
              <w:right w:val="single" w:sz="1" w:space="0" w:color="000000"/>
            </w:tcBorders>
            <w:shd w:val="clear" w:color="auto" w:fill="auto"/>
          </w:tcPr>
          <w:p w14:paraId="56FBBDEE" w14:textId="292A3971" w:rsidR="00004626" w:rsidRPr="00330DFA" w:rsidRDefault="00004626" w:rsidP="00004626">
            <w:r>
              <w:t>$276.90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2B2286F" w14:textId="6365A299" w:rsidR="00004626" w:rsidRPr="00330DFA" w:rsidRDefault="00004626" w:rsidP="00004626">
            <w:r w:rsidRPr="009825D6">
              <w:t>$16.90</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57C5DD0D" w14:textId="0784EC06" w:rsidR="00004626" w:rsidRPr="00330DFA" w:rsidRDefault="00004626" w:rsidP="00004626">
            <w:r>
              <w:t>02/25/25</w:t>
            </w:r>
          </w:p>
        </w:tc>
        <w:tc>
          <w:tcPr>
            <w:tcW w:w="1040" w:type="dxa"/>
            <w:tcBorders>
              <w:top w:val="single" w:sz="4" w:space="0" w:color="000000"/>
              <w:left w:val="single" w:sz="1" w:space="0" w:color="000000"/>
              <w:bottom w:val="single" w:sz="4" w:space="0" w:color="000000"/>
              <w:right w:val="single" w:sz="1" w:space="0" w:color="000000"/>
            </w:tcBorders>
            <w:shd w:val="clear" w:color="auto" w:fill="auto"/>
          </w:tcPr>
          <w:p w14:paraId="5CBE1470" w14:textId="14FD2323" w:rsidR="00004626" w:rsidRDefault="00004626" w:rsidP="00004626">
            <w:r w:rsidRPr="009825D6">
              <w:t>05/03/25</w:t>
            </w:r>
          </w:p>
        </w:tc>
      </w:tr>
      <w:tr w:rsidR="00004626" w14:paraId="0D3A3CF4" w14:textId="77777777" w:rsidTr="00004626">
        <w:trPr>
          <w:cantSplit/>
        </w:trPr>
        <w:tc>
          <w:tcPr>
            <w:tcW w:w="1124" w:type="dxa"/>
            <w:tcBorders>
              <w:top w:val="single" w:sz="4" w:space="0" w:color="000000"/>
              <w:left w:val="single" w:sz="1" w:space="0" w:color="000000"/>
              <w:bottom w:val="single" w:sz="4" w:space="0" w:color="000000"/>
            </w:tcBorders>
            <w:shd w:val="clear" w:color="auto" w:fill="auto"/>
            <w:hideMark/>
          </w:tcPr>
          <w:p w14:paraId="6D4E9693" w14:textId="7334AE0B" w:rsidR="00004626" w:rsidRDefault="00004626" w:rsidP="00004626">
            <w:pPr>
              <w:jc w:val="center"/>
            </w:pPr>
            <w:r>
              <w:t>2500714V</w:t>
            </w:r>
          </w:p>
        </w:tc>
        <w:tc>
          <w:tcPr>
            <w:tcW w:w="2250" w:type="dxa"/>
            <w:tcBorders>
              <w:top w:val="single" w:sz="4" w:space="0" w:color="000000"/>
              <w:left w:val="single" w:sz="1" w:space="0" w:color="000000"/>
              <w:bottom w:val="single" w:sz="4" w:space="0" w:color="000000"/>
            </w:tcBorders>
            <w:shd w:val="clear" w:color="auto" w:fill="auto"/>
            <w:hideMark/>
          </w:tcPr>
          <w:p w14:paraId="7AF3745F" w14:textId="429BF337" w:rsidR="00004626" w:rsidRDefault="00004626" w:rsidP="00004626">
            <w:r>
              <w:t>WDW 03D FR DV WS C</w:t>
            </w:r>
          </w:p>
        </w:tc>
        <w:tc>
          <w:tcPr>
            <w:tcW w:w="1457" w:type="dxa"/>
            <w:tcBorders>
              <w:top w:val="single" w:sz="4" w:space="0" w:color="000000"/>
              <w:left w:val="single" w:sz="1" w:space="0" w:color="000000"/>
              <w:bottom w:val="single" w:sz="4" w:space="0" w:color="000000"/>
              <w:right w:val="single" w:sz="1" w:space="0" w:color="000000"/>
            </w:tcBorders>
            <w:shd w:val="clear" w:color="auto" w:fill="auto"/>
            <w:hideMark/>
          </w:tcPr>
          <w:p w14:paraId="68C451BA" w14:textId="4D60A3BF" w:rsidR="00004626" w:rsidRDefault="00004626" w:rsidP="00004626">
            <w:pPr>
              <w:jc w:val="center"/>
            </w:pPr>
            <w:r w:rsidRPr="009825D6">
              <w:t>WD03FDWB</w:t>
            </w:r>
          </w:p>
        </w:tc>
        <w:tc>
          <w:tcPr>
            <w:tcW w:w="903" w:type="dxa"/>
            <w:tcBorders>
              <w:top w:val="single" w:sz="4" w:space="0" w:color="000000"/>
              <w:left w:val="single" w:sz="1" w:space="0" w:color="000000"/>
              <w:bottom w:val="single" w:sz="4" w:space="0" w:color="000000"/>
            </w:tcBorders>
            <w:shd w:val="clear" w:color="auto" w:fill="auto"/>
            <w:hideMark/>
          </w:tcPr>
          <w:p w14:paraId="4E803818" w14:textId="59C6168C" w:rsidR="00004626" w:rsidRDefault="00004626" w:rsidP="00004626">
            <w:pPr>
              <w:jc w:val="center"/>
            </w:pPr>
            <w:r>
              <w:t>$236.00</w:t>
            </w:r>
          </w:p>
        </w:tc>
        <w:tc>
          <w:tcPr>
            <w:tcW w:w="890" w:type="dxa"/>
            <w:tcBorders>
              <w:top w:val="single" w:sz="4" w:space="0" w:color="000000"/>
              <w:left w:val="single" w:sz="1" w:space="0" w:color="000000"/>
              <w:bottom w:val="single" w:sz="4" w:space="0" w:color="000000"/>
            </w:tcBorders>
            <w:shd w:val="clear" w:color="auto" w:fill="auto"/>
            <w:hideMark/>
          </w:tcPr>
          <w:p w14:paraId="27F4BD4C" w14:textId="23F648F0" w:rsidR="00004626" w:rsidRDefault="00004626" w:rsidP="00004626">
            <w:pPr>
              <w:jc w:val="center"/>
            </w:pPr>
            <w:r>
              <w:t>$260.00</w:t>
            </w:r>
          </w:p>
        </w:tc>
        <w:tc>
          <w:tcPr>
            <w:tcW w:w="1023" w:type="dxa"/>
            <w:tcBorders>
              <w:top w:val="single" w:sz="4" w:space="0" w:color="000000"/>
              <w:left w:val="single" w:sz="1" w:space="0" w:color="000000"/>
              <w:bottom w:val="single" w:sz="4" w:space="0" w:color="000000"/>
              <w:right w:val="single" w:sz="1" w:space="0" w:color="000000"/>
            </w:tcBorders>
            <w:shd w:val="clear" w:color="auto" w:fill="auto"/>
            <w:hideMark/>
          </w:tcPr>
          <w:p w14:paraId="730ED882" w14:textId="0028AC4F" w:rsidR="00004626" w:rsidRDefault="00004626" w:rsidP="00004626">
            <w:pPr>
              <w:jc w:val="center"/>
            </w:pPr>
            <w:r>
              <w:t>$276.90</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1B94F382" w14:textId="1167C968" w:rsidR="00004626" w:rsidRDefault="00004626" w:rsidP="00004626">
            <w:pPr>
              <w:jc w:val="center"/>
            </w:pPr>
            <w:r w:rsidRPr="009825D6">
              <w:t>$16.90</w:t>
            </w:r>
          </w:p>
        </w:tc>
        <w:tc>
          <w:tcPr>
            <w:tcW w:w="983" w:type="dxa"/>
            <w:tcBorders>
              <w:top w:val="single" w:sz="4" w:space="0" w:color="000000"/>
              <w:left w:val="single" w:sz="1" w:space="0" w:color="000000"/>
              <w:bottom w:val="single" w:sz="4" w:space="0" w:color="000000"/>
              <w:right w:val="single" w:sz="1" w:space="0" w:color="000000"/>
            </w:tcBorders>
            <w:shd w:val="clear" w:color="auto" w:fill="auto"/>
            <w:hideMark/>
          </w:tcPr>
          <w:p w14:paraId="3C4E7481" w14:textId="196D0075" w:rsidR="00004626" w:rsidRDefault="00004626" w:rsidP="00004626">
            <w:pPr>
              <w:jc w:val="center"/>
            </w:pPr>
            <w:r w:rsidRPr="005D44E8">
              <w:t>02/25/25</w:t>
            </w:r>
          </w:p>
        </w:tc>
        <w:tc>
          <w:tcPr>
            <w:tcW w:w="1040" w:type="dxa"/>
            <w:tcBorders>
              <w:top w:val="single" w:sz="4" w:space="0" w:color="000000"/>
              <w:left w:val="single" w:sz="1" w:space="0" w:color="000000"/>
              <w:bottom w:val="single" w:sz="4" w:space="0" w:color="000000"/>
              <w:right w:val="single" w:sz="1" w:space="0" w:color="000000"/>
            </w:tcBorders>
            <w:shd w:val="clear" w:color="auto" w:fill="auto"/>
            <w:hideMark/>
          </w:tcPr>
          <w:p w14:paraId="28D84E22" w14:textId="51F0DFD4" w:rsidR="00004626" w:rsidRDefault="00004626" w:rsidP="00004626">
            <w:pPr>
              <w:jc w:val="center"/>
            </w:pPr>
            <w:r w:rsidRPr="009825D6">
              <w:t>05/03/25</w:t>
            </w:r>
          </w:p>
        </w:tc>
      </w:tr>
      <w:tr w:rsidR="00004626" w14:paraId="4D3BA6A2" w14:textId="77777777" w:rsidTr="00004626">
        <w:trPr>
          <w:cantSplit/>
        </w:trPr>
        <w:tc>
          <w:tcPr>
            <w:tcW w:w="1124" w:type="dxa"/>
            <w:tcBorders>
              <w:top w:val="single" w:sz="4" w:space="0" w:color="000000"/>
              <w:left w:val="single" w:sz="1" w:space="0" w:color="000000"/>
              <w:bottom w:val="single" w:sz="4" w:space="0" w:color="000000"/>
            </w:tcBorders>
            <w:shd w:val="clear" w:color="auto" w:fill="auto"/>
            <w:hideMark/>
          </w:tcPr>
          <w:p w14:paraId="0E4124E0" w14:textId="271A4EE7" w:rsidR="00004626" w:rsidRDefault="00004626" w:rsidP="00004626">
            <w:pPr>
              <w:jc w:val="center"/>
            </w:pPr>
            <w:r>
              <w:t>2500721V</w:t>
            </w:r>
          </w:p>
        </w:tc>
        <w:tc>
          <w:tcPr>
            <w:tcW w:w="2250" w:type="dxa"/>
            <w:tcBorders>
              <w:top w:val="single" w:sz="4" w:space="0" w:color="000000"/>
              <w:left w:val="single" w:sz="1" w:space="0" w:color="000000"/>
              <w:bottom w:val="single" w:sz="4" w:space="0" w:color="000000"/>
            </w:tcBorders>
            <w:shd w:val="clear" w:color="auto" w:fill="auto"/>
            <w:hideMark/>
          </w:tcPr>
          <w:p w14:paraId="74305CBF" w14:textId="55F9780C" w:rsidR="00004626" w:rsidRDefault="00004626" w:rsidP="00004626">
            <w:r>
              <w:t>WDW 04D FR DV WS A</w:t>
            </w:r>
          </w:p>
        </w:tc>
        <w:tc>
          <w:tcPr>
            <w:tcW w:w="1457" w:type="dxa"/>
            <w:tcBorders>
              <w:top w:val="single" w:sz="4" w:space="0" w:color="000000"/>
              <w:left w:val="single" w:sz="1" w:space="0" w:color="000000"/>
              <w:bottom w:val="single" w:sz="4" w:space="0" w:color="000000"/>
              <w:right w:val="single" w:sz="1" w:space="0" w:color="000000"/>
            </w:tcBorders>
            <w:shd w:val="clear" w:color="auto" w:fill="auto"/>
            <w:hideMark/>
          </w:tcPr>
          <w:p w14:paraId="7E62EE24" w14:textId="546AA636" w:rsidR="00004626" w:rsidRDefault="00004626" w:rsidP="00004626">
            <w:pPr>
              <w:jc w:val="center"/>
            </w:pPr>
            <w:r w:rsidRPr="009825D6">
              <w:t>WD04FDWA</w:t>
            </w:r>
          </w:p>
        </w:tc>
        <w:tc>
          <w:tcPr>
            <w:tcW w:w="903" w:type="dxa"/>
            <w:tcBorders>
              <w:top w:val="single" w:sz="4" w:space="0" w:color="000000"/>
              <w:left w:val="single" w:sz="1" w:space="0" w:color="000000"/>
              <w:bottom w:val="single" w:sz="4" w:space="0" w:color="000000"/>
            </w:tcBorders>
            <w:shd w:val="clear" w:color="auto" w:fill="auto"/>
            <w:hideMark/>
          </w:tcPr>
          <w:p w14:paraId="3456C481" w14:textId="6FF78D10" w:rsidR="00004626" w:rsidRDefault="00004626" w:rsidP="00004626">
            <w:pPr>
              <w:jc w:val="center"/>
            </w:pPr>
            <w:r>
              <w:t>$249.50</w:t>
            </w:r>
          </w:p>
        </w:tc>
        <w:tc>
          <w:tcPr>
            <w:tcW w:w="890" w:type="dxa"/>
            <w:tcBorders>
              <w:top w:val="single" w:sz="4" w:space="0" w:color="000000"/>
              <w:left w:val="single" w:sz="1" w:space="0" w:color="000000"/>
              <w:bottom w:val="single" w:sz="4" w:space="0" w:color="000000"/>
            </w:tcBorders>
            <w:shd w:val="clear" w:color="auto" w:fill="auto"/>
            <w:hideMark/>
          </w:tcPr>
          <w:p w14:paraId="7FBD5237" w14:textId="18686C64" w:rsidR="00004626" w:rsidRDefault="00004626" w:rsidP="00004626">
            <w:pPr>
              <w:jc w:val="center"/>
            </w:pPr>
            <w:r>
              <w:t>$275.00</w:t>
            </w:r>
          </w:p>
        </w:tc>
        <w:tc>
          <w:tcPr>
            <w:tcW w:w="1023" w:type="dxa"/>
            <w:tcBorders>
              <w:top w:val="single" w:sz="4" w:space="0" w:color="000000"/>
              <w:left w:val="single" w:sz="1" w:space="0" w:color="000000"/>
              <w:bottom w:val="single" w:sz="4" w:space="0" w:color="000000"/>
              <w:right w:val="single" w:sz="1" w:space="0" w:color="000000"/>
            </w:tcBorders>
            <w:shd w:val="clear" w:color="auto" w:fill="auto"/>
            <w:hideMark/>
          </w:tcPr>
          <w:p w14:paraId="1D080184" w14:textId="69C14368" w:rsidR="00004626" w:rsidRDefault="00004626" w:rsidP="00004626">
            <w:pPr>
              <w:jc w:val="center"/>
            </w:pPr>
            <w:r>
              <w:t>$292.88</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572EF068" w14:textId="63387BA3" w:rsidR="00004626" w:rsidRDefault="00004626" w:rsidP="00004626">
            <w:pPr>
              <w:jc w:val="center"/>
            </w:pPr>
            <w:r w:rsidRPr="009825D6">
              <w:t>$17.88</w:t>
            </w:r>
          </w:p>
        </w:tc>
        <w:tc>
          <w:tcPr>
            <w:tcW w:w="983" w:type="dxa"/>
            <w:tcBorders>
              <w:top w:val="single" w:sz="4" w:space="0" w:color="000000"/>
              <w:left w:val="single" w:sz="1" w:space="0" w:color="000000"/>
              <w:bottom w:val="single" w:sz="4" w:space="0" w:color="000000"/>
              <w:right w:val="single" w:sz="1" w:space="0" w:color="000000"/>
            </w:tcBorders>
            <w:shd w:val="clear" w:color="auto" w:fill="auto"/>
            <w:hideMark/>
          </w:tcPr>
          <w:p w14:paraId="3EC99C40" w14:textId="6203582A" w:rsidR="00004626" w:rsidRDefault="00004626" w:rsidP="00004626">
            <w:pPr>
              <w:jc w:val="center"/>
            </w:pPr>
            <w:r w:rsidRPr="005D44E8">
              <w:t>02/25/25</w:t>
            </w:r>
          </w:p>
        </w:tc>
        <w:tc>
          <w:tcPr>
            <w:tcW w:w="1040" w:type="dxa"/>
            <w:tcBorders>
              <w:top w:val="single" w:sz="4" w:space="0" w:color="000000"/>
              <w:left w:val="single" w:sz="1" w:space="0" w:color="000000"/>
              <w:bottom w:val="single" w:sz="4" w:space="0" w:color="000000"/>
              <w:right w:val="single" w:sz="1" w:space="0" w:color="000000"/>
            </w:tcBorders>
            <w:shd w:val="clear" w:color="auto" w:fill="auto"/>
            <w:hideMark/>
          </w:tcPr>
          <w:p w14:paraId="577C0E41" w14:textId="4889B0FD" w:rsidR="00004626" w:rsidRDefault="00004626" w:rsidP="00004626">
            <w:pPr>
              <w:jc w:val="center"/>
            </w:pPr>
            <w:r w:rsidRPr="009825D6">
              <w:t>05/03/25</w:t>
            </w:r>
          </w:p>
        </w:tc>
      </w:tr>
      <w:tr w:rsidR="00004626" w14:paraId="7C070413" w14:textId="77777777" w:rsidTr="00004626">
        <w:trPr>
          <w:cantSplit/>
        </w:trPr>
        <w:tc>
          <w:tcPr>
            <w:tcW w:w="1124" w:type="dxa"/>
            <w:tcBorders>
              <w:top w:val="single" w:sz="4" w:space="0" w:color="000000"/>
              <w:left w:val="single" w:sz="1" w:space="0" w:color="000000"/>
              <w:bottom w:val="single" w:sz="4" w:space="0" w:color="000000"/>
            </w:tcBorders>
            <w:shd w:val="clear" w:color="auto" w:fill="auto"/>
            <w:hideMark/>
          </w:tcPr>
          <w:p w14:paraId="04747896" w14:textId="718EDEC3" w:rsidR="00004626" w:rsidRDefault="00004626" w:rsidP="00004626">
            <w:pPr>
              <w:jc w:val="center"/>
            </w:pPr>
            <w:r>
              <w:t>2500722V</w:t>
            </w:r>
          </w:p>
        </w:tc>
        <w:tc>
          <w:tcPr>
            <w:tcW w:w="2250" w:type="dxa"/>
            <w:tcBorders>
              <w:top w:val="single" w:sz="4" w:space="0" w:color="000000"/>
              <w:left w:val="single" w:sz="1" w:space="0" w:color="000000"/>
              <w:bottom w:val="single" w:sz="4" w:space="0" w:color="000000"/>
            </w:tcBorders>
            <w:shd w:val="clear" w:color="auto" w:fill="auto"/>
            <w:hideMark/>
          </w:tcPr>
          <w:p w14:paraId="0342BCE8" w14:textId="0049F910" w:rsidR="00004626" w:rsidRDefault="00004626" w:rsidP="00004626">
            <w:r>
              <w:t>WDW 04D FR DV WS C</w:t>
            </w:r>
          </w:p>
        </w:tc>
        <w:tc>
          <w:tcPr>
            <w:tcW w:w="1457" w:type="dxa"/>
            <w:tcBorders>
              <w:top w:val="single" w:sz="4" w:space="0" w:color="000000"/>
              <w:left w:val="single" w:sz="1" w:space="0" w:color="000000"/>
              <w:bottom w:val="single" w:sz="4" w:space="0" w:color="000000"/>
              <w:right w:val="single" w:sz="1" w:space="0" w:color="000000"/>
            </w:tcBorders>
            <w:shd w:val="clear" w:color="auto" w:fill="auto"/>
            <w:hideMark/>
          </w:tcPr>
          <w:p w14:paraId="3255BC6A" w14:textId="4C898F2A" w:rsidR="00004626" w:rsidRDefault="00004626" w:rsidP="00004626">
            <w:pPr>
              <w:jc w:val="center"/>
            </w:pPr>
            <w:r w:rsidRPr="009825D6">
              <w:t>WD04FDWB</w:t>
            </w:r>
          </w:p>
        </w:tc>
        <w:tc>
          <w:tcPr>
            <w:tcW w:w="903" w:type="dxa"/>
            <w:tcBorders>
              <w:top w:val="single" w:sz="4" w:space="0" w:color="000000"/>
              <w:left w:val="single" w:sz="1" w:space="0" w:color="000000"/>
              <w:bottom w:val="single" w:sz="4" w:space="0" w:color="000000"/>
            </w:tcBorders>
            <w:shd w:val="clear" w:color="auto" w:fill="auto"/>
            <w:hideMark/>
          </w:tcPr>
          <w:p w14:paraId="1E2A07D4" w14:textId="236D0259" w:rsidR="00004626" w:rsidRDefault="00004626" w:rsidP="00004626">
            <w:pPr>
              <w:jc w:val="center"/>
            </w:pPr>
            <w:r>
              <w:t>$249.50</w:t>
            </w:r>
          </w:p>
        </w:tc>
        <w:tc>
          <w:tcPr>
            <w:tcW w:w="890" w:type="dxa"/>
            <w:tcBorders>
              <w:top w:val="single" w:sz="4" w:space="0" w:color="000000"/>
              <w:left w:val="single" w:sz="1" w:space="0" w:color="000000"/>
              <w:bottom w:val="single" w:sz="4" w:space="0" w:color="000000"/>
            </w:tcBorders>
            <w:shd w:val="clear" w:color="auto" w:fill="auto"/>
            <w:hideMark/>
          </w:tcPr>
          <w:p w14:paraId="4D7B07E9" w14:textId="1A834850" w:rsidR="00004626" w:rsidRDefault="00004626" w:rsidP="00004626">
            <w:pPr>
              <w:jc w:val="center"/>
            </w:pPr>
            <w:r>
              <w:t>$275.00</w:t>
            </w:r>
          </w:p>
        </w:tc>
        <w:tc>
          <w:tcPr>
            <w:tcW w:w="1023" w:type="dxa"/>
            <w:tcBorders>
              <w:top w:val="single" w:sz="4" w:space="0" w:color="000000"/>
              <w:left w:val="single" w:sz="1" w:space="0" w:color="000000"/>
              <w:bottom w:val="single" w:sz="4" w:space="0" w:color="000000"/>
              <w:right w:val="single" w:sz="1" w:space="0" w:color="000000"/>
            </w:tcBorders>
            <w:shd w:val="clear" w:color="auto" w:fill="auto"/>
            <w:hideMark/>
          </w:tcPr>
          <w:p w14:paraId="03EB62D2" w14:textId="14943F5D" w:rsidR="00004626" w:rsidRDefault="00004626" w:rsidP="00004626">
            <w:pPr>
              <w:jc w:val="center"/>
            </w:pPr>
            <w:r>
              <w:t>$292.88</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783AB859" w14:textId="07CF7C9F" w:rsidR="00004626" w:rsidRDefault="00004626" w:rsidP="00004626">
            <w:pPr>
              <w:jc w:val="center"/>
            </w:pPr>
            <w:r w:rsidRPr="009825D6">
              <w:t>$17.88</w:t>
            </w:r>
          </w:p>
        </w:tc>
        <w:tc>
          <w:tcPr>
            <w:tcW w:w="983" w:type="dxa"/>
            <w:tcBorders>
              <w:top w:val="single" w:sz="4" w:space="0" w:color="000000"/>
              <w:left w:val="single" w:sz="1" w:space="0" w:color="000000"/>
              <w:bottom w:val="single" w:sz="4" w:space="0" w:color="000000"/>
              <w:right w:val="single" w:sz="1" w:space="0" w:color="000000"/>
            </w:tcBorders>
            <w:shd w:val="clear" w:color="auto" w:fill="auto"/>
            <w:hideMark/>
          </w:tcPr>
          <w:p w14:paraId="7FBF3905" w14:textId="5E9C486C" w:rsidR="00004626" w:rsidRDefault="00004626" w:rsidP="00004626">
            <w:pPr>
              <w:jc w:val="center"/>
            </w:pPr>
            <w:r w:rsidRPr="005D44E8">
              <w:t>02/25/25</w:t>
            </w:r>
          </w:p>
        </w:tc>
        <w:tc>
          <w:tcPr>
            <w:tcW w:w="1040" w:type="dxa"/>
            <w:tcBorders>
              <w:top w:val="single" w:sz="4" w:space="0" w:color="000000"/>
              <w:left w:val="single" w:sz="1" w:space="0" w:color="000000"/>
              <w:bottom w:val="single" w:sz="4" w:space="0" w:color="000000"/>
              <w:right w:val="single" w:sz="1" w:space="0" w:color="000000"/>
            </w:tcBorders>
            <w:shd w:val="clear" w:color="auto" w:fill="auto"/>
            <w:hideMark/>
          </w:tcPr>
          <w:p w14:paraId="65FB7D69" w14:textId="74543131" w:rsidR="00004626" w:rsidRDefault="00004626" w:rsidP="00004626">
            <w:pPr>
              <w:jc w:val="center"/>
            </w:pPr>
            <w:r w:rsidRPr="009825D6">
              <w:t>05/03/25</w:t>
            </w:r>
          </w:p>
        </w:tc>
      </w:tr>
    </w:tbl>
    <w:p w14:paraId="3434526D" w14:textId="77777777" w:rsidR="00896208" w:rsidRDefault="00896208" w:rsidP="00896208"/>
    <w:p w14:paraId="1849A48A" w14:textId="77777777" w:rsidR="00F60886" w:rsidRPr="00F60886" w:rsidRDefault="00F60886" w:rsidP="00F60886">
      <w:r w:rsidRPr="00F60886">
        <w:t>Florida Resident Discover Disney Ticket with Water Park and Sports Option - Exchange Certificate</w:t>
      </w:r>
    </w:p>
    <w:p w14:paraId="5C3A1048" w14:textId="77777777" w:rsidR="00F60886" w:rsidRPr="00F60886" w:rsidRDefault="00F60886" w:rsidP="00F60886">
      <w:r w:rsidRPr="00F60886">
        <w:br/>
        <w:t>The Florida Resident Discover Disney Ticket with Water Park and Sports Option - Exchange Certificate is for sale only to, and may be used only by, Florida residents. The Florida Resident Discover Disney Ticket with Water Park and Sports Option - Exchange Certificate may be exchanged by Florida residents for a Florida Resident Discover Disney Ticket with Water Park and Sports Option To receive a Florida Resident Discover Disney Ticket with Water Park and Sports Option, guests must present the applicable Exchange Certificate, together with proof of a Florida residential address at any ticket sales location at the Magic Kingdom® Park, EPCOT®, Disney's Animal Kingdom® Theme Park or Disney's Hollywood Studios®.</w:t>
      </w:r>
    </w:p>
    <w:p w14:paraId="3A8F854E" w14:textId="77777777" w:rsidR="00F60886" w:rsidRPr="00F60886" w:rsidRDefault="00F60886" w:rsidP="00F60886">
      <w:r w:rsidRPr="00F60886">
        <w:br/>
        <w:t>The Florida Resident Discover Disney Ticket with Water Park and Sports Option entitles the holder thereof to admission to one of the following theme parks per day for each day of the ticket:</w:t>
      </w:r>
      <w:r w:rsidRPr="00F60886">
        <w:br/>
        <w:t>Magic Kingdom® Park</w:t>
      </w:r>
      <w:r w:rsidRPr="00F60886">
        <w:br/>
        <w:t>EPCOT®</w:t>
      </w:r>
      <w:r w:rsidRPr="00F60886">
        <w:br/>
        <w:t>Disney's Hollywood Studios®</w:t>
      </w:r>
      <w:r w:rsidRPr="00F60886">
        <w:br/>
        <w:t>Disney's Animal Kingdom® Theme Park</w:t>
      </w:r>
    </w:p>
    <w:p w14:paraId="2EF9D170" w14:textId="77777777" w:rsidR="00F60886" w:rsidRPr="00F60886" w:rsidRDefault="00F60886" w:rsidP="00F60886">
      <w:r w:rsidRPr="00F60886">
        <w:br/>
        <w:t>Ticket can be purchased for 3 or 4 days.</w:t>
      </w:r>
    </w:p>
    <w:p w14:paraId="40E46FD5" w14:textId="77777777" w:rsidR="00F60886" w:rsidRPr="00F60886" w:rsidRDefault="00F60886" w:rsidP="00F60886">
      <w:r w:rsidRPr="00F60886">
        <w:br/>
        <w:t>Visiting more than one theme park on the same day requires the Park Hopper® Option or Park Hopper® Plus Option (which are not included with this ticket).</w:t>
      </w:r>
    </w:p>
    <w:p w14:paraId="16A3166C" w14:textId="77777777" w:rsidR="00F60886" w:rsidRPr="00F60886" w:rsidRDefault="00F60886" w:rsidP="00F60886">
      <w:r w:rsidRPr="00F60886">
        <w:br/>
        <w:t>Plus the number of Plus visits specified below:</w:t>
      </w:r>
      <w:r w:rsidRPr="00F60886">
        <w:br/>
        <w:t>Ticket Purchased Number of Plus Visits</w:t>
      </w:r>
      <w:r w:rsidRPr="00F60886">
        <w:br/>
        <w:t>3-Day Three</w:t>
      </w:r>
      <w:r w:rsidRPr="00F60886">
        <w:br/>
        <w:t>4-Day Four</w:t>
      </w:r>
      <w:r w:rsidRPr="00F60886">
        <w:br/>
        <w:t>Choose one of the following for each Plus visit:</w:t>
      </w:r>
      <w:r w:rsidRPr="00F60886">
        <w:br/>
        <w:t>o</w:t>
      </w:r>
      <w:r w:rsidRPr="00F60886">
        <w:br/>
        <w:t>One (1) visit to Disney's Blizzard Beach Water Park OR one (1) visit to Disney's Typhoon Lagoon Water Park (whichever is open)</w:t>
      </w:r>
      <w:r w:rsidRPr="00F60886">
        <w:br/>
        <w:t>o</w:t>
      </w:r>
      <w:r w:rsidRPr="00F60886">
        <w:br/>
        <w:t>One (1) round of golf at Disney's Oak Trail Golf Course – greens fee only (tee time reservations are required and subject to availability)</w:t>
      </w:r>
      <w:r w:rsidRPr="00F60886">
        <w:br/>
        <w:t>o</w:t>
      </w:r>
      <w:r w:rsidRPr="00F60886">
        <w:br/>
        <w:t xml:space="preserve">One (1) round of </w:t>
      </w:r>
      <w:proofErr w:type="spellStart"/>
      <w:r w:rsidRPr="00F60886">
        <w:t>FootGolf</w:t>
      </w:r>
      <w:proofErr w:type="spellEnd"/>
      <w:r w:rsidRPr="00F60886">
        <w:t xml:space="preserve"> at Disney's Oak Trail Golf Course – available every Wednesday, Saturday, and Sunday after 2:30 PM, subject to availability</w:t>
      </w:r>
      <w:r w:rsidRPr="00F60886">
        <w:br/>
      </w:r>
      <w:proofErr w:type="spellStart"/>
      <w:r w:rsidRPr="00F60886">
        <w:t>o</w:t>
      </w:r>
      <w:proofErr w:type="spellEnd"/>
      <w:r w:rsidRPr="00F60886">
        <w:br/>
      </w:r>
      <w:r w:rsidRPr="00F60886">
        <w:lastRenderedPageBreak/>
        <w:t xml:space="preserve">One (1) round of miniature golf at either Disney's Fantasia Gardens Miniature Golf Course or Disney's Winter Summerland Miniature Golf Course. Round must start before 4:00 p.m. Only 1 Plus visit may be used at </w:t>
      </w:r>
      <w:proofErr w:type="gramStart"/>
      <w:r w:rsidRPr="00F60886">
        <w:t>either such</w:t>
      </w:r>
      <w:proofErr w:type="gramEnd"/>
      <w:r w:rsidRPr="00F60886">
        <w:t xml:space="preserve"> Golf Course on any one day. Accordingly, if a Plus visit is used at either such Golf Course on any day, another Plus visit may not be used at that same Golf Course or at the other Golf Course on that same day.</w:t>
      </w:r>
      <w:r w:rsidRPr="00F60886">
        <w:br/>
        <w:t>o</w:t>
      </w:r>
      <w:r w:rsidRPr="00F60886">
        <w:br/>
        <w:t>One (1) visit to ESPN Wide World of Sports Complex (valid only on event days; some events require an additional admission charge).</w:t>
      </w:r>
    </w:p>
    <w:p w14:paraId="099FF120" w14:textId="77777777" w:rsidR="00F60886" w:rsidRPr="00F60886" w:rsidRDefault="00F60886" w:rsidP="00F60886">
      <w:r w:rsidRPr="00F60886">
        <w:t>The guest is required to make park reservations with this Ticket. Before purchasing this ticket, the guest should check that reservations are available for this ticket for the date and park they would like to visit. The guest should make their reservations immediately after purchasing this ticket because reservations are limited, and guests may not be able to get a reservation for their desired date or park.</w:t>
      </w:r>
    </w:p>
    <w:p w14:paraId="57F1FB77" w14:textId="77777777" w:rsidR="00F60886" w:rsidRPr="00F60886" w:rsidRDefault="00F60886" w:rsidP="00F60886">
      <w:r w:rsidRPr="00F60886">
        <w:br/>
        <w:t xml:space="preserve">Reservations are subject to availability of reservations allocated to this ticket as determined by Disney, and park capacity. Reservation availability is not guaranteed for any date. Reservations may be unavailable for any </w:t>
      </w:r>
      <w:proofErr w:type="gramStart"/>
      <w:r w:rsidRPr="00F60886">
        <w:t>particular date</w:t>
      </w:r>
      <w:proofErr w:type="gramEnd"/>
      <w:r w:rsidRPr="00F60886">
        <w:t xml:space="preserve"> or park, especially as a guest gets closer to the date of visit or ticket expiration date. For any given date, other admission types may be available for purchase and reservations may be available for other admission types even though reservations for this ticket are fully reserved.</w:t>
      </w:r>
    </w:p>
    <w:p w14:paraId="7948EFD3" w14:textId="77777777" w:rsidR="00F60886" w:rsidRPr="00F60886" w:rsidRDefault="00F60886" w:rsidP="00F60886">
      <w:r w:rsidRPr="00F60886">
        <w:br/>
      </w:r>
      <w:r w:rsidRPr="00F60886">
        <w:rPr>
          <w:b/>
          <w:bCs/>
        </w:rPr>
        <w:t xml:space="preserve">Tickets are valid for use between January 13, </w:t>
      </w:r>
      <w:proofErr w:type="gramStart"/>
      <w:r w:rsidRPr="00F60886">
        <w:rPr>
          <w:b/>
          <w:bCs/>
        </w:rPr>
        <w:t>2025</w:t>
      </w:r>
      <w:proofErr w:type="gramEnd"/>
      <w:r w:rsidRPr="00F60886">
        <w:rPr>
          <w:b/>
          <w:bCs/>
        </w:rPr>
        <w:t xml:space="preserve"> through May 23, 2025 with an advance park reservation. The Florida Resident Discover Disney Tickets expire and may not be used after May 23, 2025.</w:t>
      </w:r>
    </w:p>
    <w:p w14:paraId="7E256B8F" w14:textId="77777777" w:rsidR="00F60886" w:rsidRPr="00F60886" w:rsidRDefault="00F60886" w:rsidP="00F60886">
      <w:r w:rsidRPr="00F60886">
        <w:br/>
        <w:t>Parking is not included.</w:t>
      </w:r>
    </w:p>
    <w:p w14:paraId="7C9C3B2A" w14:textId="77777777" w:rsidR="00F60886" w:rsidRPr="00F60886" w:rsidRDefault="00F60886" w:rsidP="00F60886">
      <w:r w:rsidRPr="00F60886">
        <w:br/>
        <w:t xml:space="preserve">Tickets and options exclude activities/events separately priced or not open to the </w:t>
      </w:r>
      <w:proofErr w:type="gramStart"/>
      <w:r w:rsidRPr="00F60886">
        <w:t>general public</w:t>
      </w:r>
      <w:proofErr w:type="gramEnd"/>
      <w:r w:rsidRPr="00F60886">
        <w:t>. Parks, attractions and other offerings subject to availability, closures and change or cancellation without notice or liability. Water parks are subject to extended rehabilitation, seasonal, capacity and weather closures or may close for other reasons. On certain dates a water park may only be open for special events or to limited groups.</w:t>
      </w:r>
    </w:p>
    <w:p w14:paraId="07124724" w14:textId="77777777" w:rsidR="00F60886" w:rsidRDefault="00F60886" w:rsidP="00896208"/>
    <w:p w14:paraId="22746E01" w14:textId="77777777" w:rsidR="00F60886" w:rsidRDefault="00F60886" w:rsidP="00896208"/>
    <w:sectPr w:rsidR="00F60886" w:rsidSect="000A3120">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3120"/>
    <w:rsid w:val="00004626"/>
    <w:rsid w:val="00087233"/>
    <w:rsid w:val="000A3120"/>
    <w:rsid w:val="000A73F3"/>
    <w:rsid w:val="000E3964"/>
    <w:rsid w:val="000F010E"/>
    <w:rsid w:val="001B03EC"/>
    <w:rsid w:val="001C6A17"/>
    <w:rsid w:val="001E2CEF"/>
    <w:rsid w:val="001E5021"/>
    <w:rsid w:val="001E5E8B"/>
    <w:rsid w:val="00337127"/>
    <w:rsid w:val="003B17D5"/>
    <w:rsid w:val="004826FF"/>
    <w:rsid w:val="004F0E9F"/>
    <w:rsid w:val="005F62A2"/>
    <w:rsid w:val="00615941"/>
    <w:rsid w:val="006531BD"/>
    <w:rsid w:val="0066080C"/>
    <w:rsid w:val="00681DA0"/>
    <w:rsid w:val="007272E3"/>
    <w:rsid w:val="00732688"/>
    <w:rsid w:val="0076677E"/>
    <w:rsid w:val="007B7C5E"/>
    <w:rsid w:val="007F5939"/>
    <w:rsid w:val="00835891"/>
    <w:rsid w:val="00861C9E"/>
    <w:rsid w:val="00896208"/>
    <w:rsid w:val="008C35A6"/>
    <w:rsid w:val="008F3437"/>
    <w:rsid w:val="00920F52"/>
    <w:rsid w:val="00926DFC"/>
    <w:rsid w:val="009E30D6"/>
    <w:rsid w:val="009F07EF"/>
    <w:rsid w:val="009F33BD"/>
    <w:rsid w:val="00A26299"/>
    <w:rsid w:val="00A33844"/>
    <w:rsid w:val="00A667FA"/>
    <w:rsid w:val="00B24550"/>
    <w:rsid w:val="00B33D97"/>
    <w:rsid w:val="00B7518C"/>
    <w:rsid w:val="00B856EB"/>
    <w:rsid w:val="00B96C1A"/>
    <w:rsid w:val="00BC7F85"/>
    <w:rsid w:val="00BD55F4"/>
    <w:rsid w:val="00BE16ED"/>
    <w:rsid w:val="00C85EED"/>
    <w:rsid w:val="00C94BE3"/>
    <w:rsid w:val="00CA0784"/>
    <w:rsid w:val="00D13980"/>
    <w:rsid w:val="00D25597"/>
    <w:rsid w:val="00D27C8A"/>
    <w:rsid w:val="00DB4177"/>
    <w:rsid w:val="00E62221"/>
    <w:rsid w:val="00E8451A"/>
    <w:rsid w:val="00EE1C38"/>
    <w:rsid w:val="00F021AC"/>
    <w:rsid w:val="00F226BB"/>
    <w:rsid w:val="00F60886"/>
    <w:rsid w:val="00F646BC"/>
    <w:rsid w:val="00F708A3"/>
    <w:rsid w:val="00FE0B80"/>
    <w:rsid w:val="00FF24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DBE808"/>
  <w15:chartTrackingRefBased/>
  <w15:docId w15:val="{760C0627-166B-44EF-84D6-B5A084F7B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3120"/>
    <w:pPr>
      <w:suppressAutoHyphens/>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1629516">
      <w:bodyDiv w:val="1"/>
      <w:marLeft w:val="0"/>
      <w:marRight w:val="0"/>
      <w:marTop w:val="0"/>
      <w:marBottom w:val="0"/>
      <w:divBdr>
        <w:top w:val="none" w:sz="0" w:space="0" w:color="auto"/>
        <w:left w:val="none" w:sz="0" w:space="0" w:color="auto"/>
        <w:bottom w:val="none" w:sz="0" w:space="0" w:color="auto"/>
        <w:right w:val="none" w:sz="0" w:space="0" w:color="auto"/>
      </w:divBdr>
    </w:div>
    <w:div w:id="159276435">
      <w:bodyDiv w:val="1"/>
      <w:marLeft w:val="0"/>
      <w:marRight w:val="0"/>
      <w:marTop w:val="0"/>
      <w:marBottom w:val="0"/>
      <w:divBdr>
        <w:top w:val="none" w:sz="0" w:space="0" w:color="auto"/>
        <w:left w:val="none" w:sz="0" w:space="0" w:color="auto"/>
        <w:bottom w:val="none" w:sz="0" w:space="0" w:color="auto"/>
        <w:right w:val="none" w:sz="0" w:space="0" w:color="auto"/>
      </w:divBdr>
    </w:div>
    <w:div w:id="196430106">
      <w:bodyDiv w:val="1"/>
      <w:marLeft w:val="0"/>
      <w:marRight w:val="0"/>
      <w:marTop w:val="0"/>
      <w:marBottom w:val="0"/>
      <w:divBdr>
        <w:top w:val="none" w:sz="0" w:space="0" w:color="auto"/>
        <w:left w:val="none" w:sz="0" w:space="0" w:color="auto"/>
        <w:bottom w:val="none" w:sz="0" w:space="0" w:color="auto"/>
        <w:right w:val="none" w:sz="0" w:space="0" w:color="auto"/>
      </w:divBdr>
    </w:div>
    <w:div w:id="203294709">
      <w:bodyDiv w:val="1"/>
      <w:marLeft w:val="0"/>
      <w:marRight w:val="0"/>
      <w:marTop w:val="0"/>
      <w:marBottom w:val="0"/>
      <w:divBdr>
        <w:top w:val="none" w:sz="0" w:space="0" w:color="auto"/>
        <w:left w:val="none" w:sz="0" w:space="0" w:color="auto"/>
        <w:bottom w:val="none" w:sz="0" w:space="0" w:color="auto"/>
        <w:right w:val="none" w:sz="0" w:space="0" w:color="auto"/>
      </w:divBdr>
    </w:div>
    <w:div w:id="242037009">
      <w:bodyDiv w:val="1"/>
      <w:marLeft w:val="0"/>
      <w:marRight w:val="0"/>
      <w:marTop w:val="0"/>
      <w:marBottom w:val="0"/>
      <w:divBdr>
        <w:top w:val="none" w:sz="0" w:space="0" w:color="auto"/>
        <w:left w:val="none" w:sz="0" w:space="0" w:color="auto"/>
        <w:bottom w:val="none" w:sz="0" w:space="0" w:color="auto"/>
        <w:right w:val="none" w:sz="0" w:space="0" w:color="auto"/>
      </w:divBdr>
    </w:div>
    <w:div w:id="292950523">
      <w:bodyDiv w:val="1"/>
      <w:marLeft w:val="0"/>
      <w:marRight w:val="0"/>
      <w:marTop w:val="0"/>
      <w:marBottom w:val="0"/>
      <w:divBdr>
        <w:top w:val="none" w:sz="0" w:space="0" w:color="auto"/>
        <w:left w:val="none" w:sz="0" w:space="0" w:color="auto"/>
        <w:bottom w:val="none" w:sz="0" w:space="0" w:color="auto"/>
        <w:right w:val="none" w:sz="0" w:space="0" w:color="auto"/>
      </w:divBdr>
    </w:div>
    <w:div w:id="303511707">
      <w:bodyDiv w:val="1"/>
      <w:marLeft w:val="0"/>
      <w:marRight w:val="0"/>
      <w:marTop w:val="0"/>
      <w:marBottom w:val="0"/>
      <w:divBdr>
        <w:top w:val="none" w:sz="0" w:space="0" w:color="auto"/>
        <w:left w:val="none" w:sz="0" w:space="0" w:color="auto"/>
        <w:bottom w:val="none" w:sz="0" w:space="0" w:color="auto"/>
        <w:right w:val="none" w:sz="0" w:space="0" w:color="auto"/>
      </w:divBdr>
    </w:div>
    <w:div w:id="345593232">
      <w:bodyDiv w:val="1"/>
      <w:marLeft w:val="0"/>
      <w:marRight w:val="0"/>
      <w:marTop w:val="0"/>
      <w:marBottom w:val="0"/>
      <w:divBdr>
        <w:top w:val="none" w:sz="0" w:space="0" w:color="auto"/>
        <w:left w:val="none" w:sz="0" w:space="0" w:color="auto"/>
        <w:bottom w:val="none" w:sz="0" w:space="0" w:color="auto"/>
        <w:right w:val="none" w:sz="0" w:space="0" w:color="auto"/>
      </w:divBdr>
    </w:div>
    <w:div w:id="402874495">
      <w:bodyDiv w:val="1"/>
      <w:marLeft w:val="0"/>
      <w:marRight w:val="0"/>
      <w:marTop w:val="0"/>
      <w:marBottom w:val="0"/>
      <w:divBdr>
        <w:top w:val="none" w:sz="0" w:space="0" w:color="auto"/>
        <w:left w:val="none" w:sz="0" w:space="0" w:color="auto"/>
        <w:bottom w:val="none" w:sz="0" w:space="0" w:color="auto"/>
        <w:right w:val="none" w:sz="0" w:space="0" w:color="auto"/>
      </w:divBdr>
    </w:div>
    <w:div w:id="487944719">
      <w:bodyDiv w:val="1"/>
      <w:marLeft w:val="0"/>
      <w:marRight w:val="0"/>
      <w:marTop w:val="0"/>
      <w:marBottom w:val="0"/>
      <w:divBdr>
        <w:top w:val="none" w:sz="0" w:space="0" w:color="auto"/>
        <w:left w:val="none" w:sz="0" w:space="0" w:color="auto"/>
        <w:bottom w:val="none" w:sz="0" w:space="0" w:color="auto"/>
        <w:right w:val="none" w:sz="0" w:space="0" w:color="auto"/>
      </w:divBdr>
    </w:div>
    <w:div w:id="538786886">
      <w:bodyDiv w:val="1"/>
      <w:marLeft w:val="0"/>
      <w:marRight w:val="0"/>
      <w:marTop w:val="0"/>
      <w:marBottom w:val="0"/>
      <w:divBdr>
        <w:top w:val="none" w:sz="0" w:space="0" w:color="auto"/>
        <w:left w:val="none" w:sz="0" w:space="0" w:color="auto"/>
        <w:bottom w:val="none" w:sz="0" w:space="0" w:color="auto"/>
        <w:right w:val="none" w:sz="0" w:space="0" w:color="auto"/>
      </w:divBdr>
    </w:div>
    <w:div w:id="552352500">
      <w:bodyDiv w:val="1"/>
      <w:marLeft w:val="0"/>
      <w:marRight w:val="0"/>
      <w:marTop w:val="0"/>
      <w:marBottom w:val="0"/>
      <w:divBdr>
        <w:top w:val="none" w:sz="0" w:space="0" w:color="auto"/>
        <w:left w:val="none" w:sz="0" w:space="0" w:color="auto"/>
        <w:bottom w:val="none" w:sz="0" w:space="0" w:color="auto"/>
        <w:right w:val="none" w:sz="0" w:space="0" w:color="auto"/>
      </w:divBdr>
    </w:div>
    <w:div w:id="658458369">
      <w:bodyDiv w:val="1"/>
      <w:marLeft w:val="0"/>
      <w:marRight w:val="0"/>
      <w:marTop w:val="0"/>
      <w:marBottom w:val="0"/>
      <w:divBdr>
        <w:top w:val="none" w:sz="0" w:space="0" w:color="auto"/>
        <w:left w:val="none" w:sz="0" w:space="0" w:color="auto"/>
        <w:bottom w:val="none" w:sz="0" w:space="0" w:color="auto"/>
        <w:right w:val="none" w:sz="0" w:space="0" w:color="auto"/>
      </w:divBdr>
    </w:div>
    <w:div w:id="680936264">
      <w:bodyDiv w:val="1"/>
      <w:marLeft w:val="0"/>
      <w:marRight w:val="0"/>
      <w:marTop w:val="0"/>
      <w:marBottom w:val="0"/>
      <w:divBdr>
        <w:top w:val="none" w:sz="0" w:space="0" w:color="auto"/>
        <w:left w:val="none" w:sz="0" w:space="0" w:color="auto"/>
        <w:bottom w:val="none" w:sz="0" w:space="0" w:color="auto"/>
        <w:right w:val="none" w:sz="0" w:space="0" w:color="auto"/>
      </w:divBdr>
    </w:div>
    <w:div w:id="720641957">
      <w:bodyDiv w:val="1"/>
      <w:marLeft w:val="0"/>
      <w:marRight w:val="0"/>
      <w:marTop w:val="0"/>
      <w:marBottom w:val="0"/>
      <w:divBdr>
        <w:top w:val="none" w:sz="0" w:space="0" w:color="auto"/>
        <w:left w:val="none" w:sz="0" w:space="0" w:color="auto"/>
        <w:bottom w:val="none" w:sz="0" w:space="0" w:color="auto"/>
        <w:right w:val="none" w:sz="0" w:space="0" w:color="auto"/>
      </w:divBdr>
    </w:div>
    <w:div w:id="741638103">
      <w:bodyDiv w:val="1"/>
      <w:marLeft w:val="0"/>
      <w:marRight w:val="0"/>
      <w:marTop w:val="0"/>
      <w:marBottom w:val="0"/>
      <w:divBdr>
        <w:top w:val="none" w:sz="0" w:space="0" w:color="auto"/>
        <w:left w:val="none" w:sz="0" w:space="0" w:color="auto"/>
        <w:bottom w:val="none" w:sz="0" w:space="0" w:color="auto"/>
        <w:right w:val="none" w:sz="0" w:space="0" w:color="auto"/>
      </w:divBdr>
    </w:div>
    <w:div w:id="784271027">
      <w:bodyDiv w:val="1"/>
      <w:marLeft w:val="0"/>
      <w:marRight w:val="0"/>
      <w:marTop w:val="0"/>
      <w:marBottom w:val="0"/>
      <w:divBdr>
        <w:top w:val="none" w:sz="0" w:space="0" w:color="auto"/>
        <w:left w:val="none" w:sz="0" w:space="0" w:color="auto"/>
        <w:bottom w:val="none" w:sz="0" w:space="0" w:color="auto"/>
        <w:right w:val="none" w:sz="0" w:space="0" w:color="auto"/>
      </w:divBdr>
    </w:div>
    <w:div w:id="866021242">
      <w:bodyDiv w:val="1"/>
      <w:marLeft w:val="0"/>
      <w:marRight w:val="0"/>
      <w:marTop w:val="0"/>
      <w:marBottom w:val="0"/>
      <w:divBdr>
        <w:top w:val="none" w:sz="0" w:space="0" w:color="auto"/>
        <w:left w:val="none" w:sz="0" w:space="0" w:color="auto"/>
        <w:bottom w:val="none" w:sz="0" w:space="0" w:color="auto"/>
        <w:right w:val="none" w:sz="0" w:space="0" w:color="auto"/>
      </w:divBdr>
    </w:div>
    <w:div w:id="945112404">
      <w:bodyDiv w:val="1"/>
      <w:marLeft w:val="0"/>
      <w:marRight w:val="0"/>
      <w:marTop w:val="0"/>
      <w:marBottom w:val="0"/>
      <w:divBdr>
        <w:top w:val="none" w:sz="0" w:space="0" w:color="auto"/>
        <w:left w:val="none" w:sz="0" w:space="0" w:color="auto"/>
        <w:bottom w:val="none" w:sz="0" w:space="0" w:color="auto"/>
        <w:right w:val="none" w:sz="0" w:space="0" w:color="auto"/>
      </w:divBdr>
    </w:div>
    <w:div w:id="964970864">
      <w:bodyDiv w:val="1"/>
      <w:marLeft w:val="0"/>
      <w:marRight w:val="0"/>
      <w:marTop w:val="0"/>
      <w:marBottom w:val="0"/>
      <w:divBdr>
        <w:top w:val="none" w:sz="0" w:space="0" w:color="auto"/>
        <w:left w:val="none" w:sz="0" w:space="0" w:color="auto"/>
        <w:bottom w:val="none" w:sz="0" w:space="0" w:color="auto"/>
        <w:right w:val="none" w:sz="0" w:space="0" w:color="auto"/>
      </w:divBdr>
    </w:div>
    <w:div w:id="971400291">
      <w:bodyDiv w:val="1"/>
      <w:marLeft w:val="0"/>
      <w:marRight w:val="0"/>
      <w:marTop w:val="0"/>
      <w:marBottom w:val="0"/>
      <w:divBdr>
        <w:top w:val="none" w:sz="0" w:space="0" w:color="auto"/>
        <w:left w:val="none" w:sz="0" w:space="0" w:color="auto"/>
        <w:bottom w:val="none" w:sz="0" w:space="0" w:color="auto"/>
        <w:right w:val="none" w:sz="0" w:space="0" w:color="auto"/>
      </w:divBdr>
    </w:div>
    <w:div w:id="983586041">
      <w:bodyDiv w:val="1"/>
      <w:marLeft w:val="0"/>
      <w:marRight w:val="0"/>
      <w:marTop w:val="0"/>
      <w:marBottom w:val="0"/>
      <w:divBdr>
        <w:top w:val="none" w:sz="0" w:space="0" w:color="auto"/>
        <w:left w:val="none" w:sz="0" w:space="0" w:color="auto"/>
        <w:bottom w:val="none" w:sz="0" w:space="0" w:color="auto"/>
        <w:right w:val="none" w:sz="0" w:space="0" w:color="auto"/>
      </w:divBdr>
    </w:div>
    <w:div w:id="1212422359">
      <w:bodyDiv w:val="1"/>
      <w:marLeft w:val="0"/>
      <w:marRight w:val="0"/>
      <w:marTop w:val="0"/>
      <w:marBottom w:val="0"/>
      <w:divBdr>
        <w:top w:val="none" w:sz="0" w:space="0" w:color="auto"/>
        <w:left w:val="none" w:sz="0" w:space="0" w:color="auto"/>
        <w:bottom w:val="none" w:sz="0" w:space="0" w:color="auto"/>
        <w:right w:val="none" w:sz="0" w:space="0" w:color="auto"/>
      </w:divBdr>
    </w:div>
    <w:div w:id="1222793757">
      <w:bodyDiv w:val="1"/>
      <w:marLeft w:val="0"/>
      <w:marRight w:val="0"/>
      <w:marTop w:val="0"/>
      <w:marBottom w:val="0"/>
      <w:divBdr>
        <w:top w:val="none" w:sz="0" w:space="0" w:color="auto"/>
        <w:left w:val="none" w:sz="0" w:space="0" w:color="auto"/>
        <w:bottom w:val="none" w:sz="0" w:space="0" w:color="auto"/>
        <w:right w:val="none" w:sz="0" w:space="0" w:color="auto"/>
      </w:divBdr>
    </w:div>
    <w:div w:id="1224947669">
      <w:bodyDiv w:val="1"/>
      <w:marLeft w:val="0"/>
      <w:marRight w:val="0"/>
      <w:marTop w:val="0"/>
      <w:marBottom w:val="0"/>
      <w:divBdr>
        <w:top w:val="none" w:sz="0" w:space="0" w:color="auto"/>
        <w:left w:val="none" w:sz="0" w:space="0" w:color="auto"/>
        <w:bottom w:val="none" w:sz="0" w:space="0" w:color="auto"/>
        <w:right w:val="none" w:sz="0" w:space="0" w:color="auto"/>
      </w:divBdr>
    </w:div>
    <w:div w:id="1333684390">
      <w:bodyDiv w:val="1"/>
      <w:marLeft w:val="0"/>
      <w:marRight w:val="0"/>
      <w:marTop w:val="0"/>
      <w:marBottom w:val="0"/>
      <w:divBdr>
        <w:top w:val="none" w:sz="0" w:space="0" w:color="auto"/>
        <w:left w:val="none" w:sz="0" w:space="0" w:color="auto"/>
        <w:bottom w:val="none" w:sz="0" w:space="0" w:color="auto"/>
        <w:right w:val="none" w:sz="0" w:space="0" w:color="auto"/>
      </w:divBdr>
    </w:div>
    <w:div w:id="1433160540">
      <w:bodyDiv w:val="1"/>
      <w:marLeft w:val="0"/>
      <w:marRight w:val="0"/>
      <w:marTop w:val="0"/>
      <w:marBottom w:val="0"/>
      <w:divBdr>
        <w:top w:val="none" w:sz="0" w:space="0" w:color="auto"/>
        <w:left w:val="none" w:sz="0" w:space="0" w:color="auto"/>
        <w:bottom w:val="none" w:sz="0" w:space="0" w:color="auto"/>
        <w:right w:val="none" w:sz="0" w:space="0" w:color="auto"/>
      </w:divBdr>
    </w:div>
    <w:div w:id="1441334107">
      <w:bodyDiv w:val="1"/>
      <w:marLeft w:val="0"/>
      <w:marRight w:val="0"/>
      <w:marTop w:val="0"/>
      <w:marBottom w:val="0"/>
      <w:divBdr>
        <w:top w:val="none" w:sz="0" w:space="0" w:color="auto"/>
        <w:left w:val="none" w:sz="0" w:space="0" w:color="auto"/>
        <w:bottom w:val="none" w:sz="0" w:space="0" w:color="auto"/>
        <w:right w:val="none" w:sz="0" w:space="0" w:color="auto"/>
      </w:divBdr>
    </w:div>
    <w:div w:id="1491750123">
      <w:bodyDiv w:val="1"/>
      <w:marLeft w:val="0"/>
      <w:marRight w:val="0"/>
      <w:marTop w:val="0"/>
      <w:marBottom w:val="0"/>
      <w:divBdr>
        <w:top w:val="none" w:sz="0" w:space="0" w:color="auto"/>
        <w:left w:val="none" w:sz="0" w:space="0" w:color="auto"/>
        <w:bottom w:val="none" w:sz="0" w:space="0" w:color="auto"/>
        <w:right w:val="none" w:sz="0" w:space="0" w:color="auto"/>
      </w:divBdr>
    </w:div>
    <w:div w:id="1508061704">
      <w:bodyDiv w:val="1"/>
      <w:marLeft w:val="0"/>
      <w:marRight w:val="0"/>
      <w:marTop w:val="0"/>
      <w:marBottom w:val="0"/>
      <w:divBdr>
        <w:top w:val="none" w:sz="0" w:space="0" w:color="auto"/>
        <w:left w:val="none" w:sz="0" w:space="0" w:color="auto"/>
        <w:bottom w:val="none" w:sz="0" w:space="0" w:color="auto"/>
        <w:right w:val="none" w:sz="0" w:space="0" w:color="auto"/>
      </w:divBdr>
    </w:div>
    <w:div w:id="1535003456">
      <w:bodyDiv w:val="1"/>
      <w:marLeft w:val="0"/>
      <w:marRight w:val="0"/>
      <w:marTop w:val="0"/>
      <w:marBottom w:val="0"/>
      <w:divBdr>
        <w:top w:val="none" w:sz="0" w:space="0" w:color="auto"/>
        <w:left w:val="none" w:sz="0" w:space="0" w:color="auto"/>
        <w:bottom w:val="none" w:sz="0" w:space="0" w:color="auto"/>
        <w:right w:val="none" w:sz="0" w:space="0" w:color="auto"/>
      </w:divBdr>
    </w:div>
    <w:div w:id="1578437802">
      <w:bodyDiv w:val="1"/>
      <w:marLeft w:val="0"/>
      <w:marRight w:val="0"/>
      <w:marTop w:val="0"/>
      <w:marBottom w:val="0"/>
      <w:divBdr>
        <w:top w:val="none" w:sz="0" w:space="0" w:color="auto"/>
        <w:left w:val="none" w:sz="0" w:space="0" w:color="auto"/>
        <w:bottom w:val="none" w:sz="0" w:space="0" w:color="auto"/>
        <w:right w:val="none" w:sz="0" w:space="0" w:color="auto"/>
      </w:divBdr>
    </w:div>
    <w:div w:id="1595094629">
      <w:bodyDiv w:val="1"/>
      <w:marLeft w:val="0"/>
      <w:marRight w:val="0"/>
      <w:marTop w:val="0"/>
      <w:marBottom w:val="0"/>
      <w:divBdr>
        <w:top w:val="none" w:sz="0" w:space="0" w:color="auto"/>
        <w:left w:val="none" w:sz="0" w:space="0" w:color="auto"/>
        <w:bottom w:val="none" w:sz="0" w:space="0" w:color="auto"/>
        <w:right w:val="none" w:sz="0" w:space="0" w:color="auto"/>
      </w:divBdr>
    </w:div>
    <w:div w:id="1631396915">
      <w:bodyDiv w:val="1"/>
      <w:marLeft w:val="0"/>
      <w:marRight w:val="0"/>
      <w:marTop w:val="0"/>
      <w:marBottom w:val="0"/>
      <w:divBdr>
        <w:top w:val="none" w:sz="0" w:space="0" w:color="auto"/>
        <w:left w:val="none" w:sz="0" w:space="0" w:color="auto"/>
        <w:bottom w:val="none" w:sz="0" w:space="0" w:color="auto"/>
        <w:right w:val="none" w:sz="0" w:space="0" w:color="auto"/>
      </w:divBdr>
    </w:div>
    <w:div w:id="1639721103">
      <w:bodyDiv w:val="1"/>
      <w:marLeft w:val="0"/>
      <w:marRight w:val="0"/>
      <w:marTop w:val="0"/>
      <w:marBottom w:val="0"/>
      <w:divBdr>
        <w:top w:val="none" w:sz="0" w:space="0" w:color="auto"/>
        <w:left w:val="none" w:sz="0" w:space="0" w:color="auto"/>
        <w:bottom w:val="none" w:sz="0" w:space="0" w:color="auto"/>
        <w:right w:val="none" w:sz="0" w:space="0" w:color="auto"/>
      </w:divBdr>
    </w:div>
    <w:div w:id="1642998159">
      <w:bodyDiv w:val="1"/>
      <w:marLeft w:val="0"/>
      <w:marRight w:val="0"/>
      <w:marTop w:val="0"/>
      <w:marBottom w:val="0"/>
      <w:divBdr>
        <w:top w:val="none" w:sz="0" w:space="0" w:color="auto"/>
        <w:left w:val="none" w:sz="0" w:space="0" w:color="auto"/>
        <w:bottom w:val="none" w:sz="0" w:space="0" w:color="auto"/>
        <w:right w:val="none" w:sz="0" w:space="0" w:color="auto"/>
      </w:divBdr>
    </w:div>
    <w:div w:id="1694069324">
      <w:bodyDiv w:val="1"/>
      <w:marLeft w:val="0"/>
      <w:marRight w:val="0"/>
      <w:marTop w:val="0"/>
      <w:marBottom w:val="0"/>
      <w:divBdr>
        <w:top w:val="none" w:sz="0" w:space="0" w:color="auto"/>
        <w:left w:val="none" w:sz="0" w:space="0" w:color="auto"/>
        <w:bottom w:val="none" w:sz="0" w:space="0" w:color="auto"/>
        <w:right w:val="none" w:sz="0" w:space="0" w:color="auto"/>
      </w:divBdr>
    </w:div>
    <w:div w:id="1816947294">
      <w:bodyDiv w:val="1"/>
      <w:marLeft w:val="0"/>
      <w:marRight w:val="0"/>
      <w:marTop w:val="0"/>
      <w:marBottom w:val="0"/>
      <w:divBdr>
        <w:top w:val="none" w:sz="0" w:space="0" w:color="auto"/>
        <w:left w:val="none" w:sz="0" w:space="0" w:color="auto"/>
        <w:bottom w:val="none" w:sz="0" w:space="0" w:color="auto"/>
        <w:right w:val="none" w:sz="0" w:space="0" w:color="auto"/>
      </w:divBdr>
    </w:div>
    <w:div w:id="1908953833">
      <w:bodyDiv w:val="1"/>
      <w:marLeft w:val="0"/>
      <w:marRight w:val="0"/>
      <w:marTop w:val="0"/>
      <w:marBottom w:val="0"/>
      <w:divBdr>
        <w:top w:val="none" w:sz="0" w:space="0" w:color="auto"/>
        <w:left w:val="none" w:sz="0" w:space="0" w:color="auto"/>
        <w:bottom w:val="none" w:sz="0" w:space="0" w:color="auto"/>
        <w:right w:val="none" w:sz="0" w:space="0" w:color="auto"/>
      </w:divBdr>
    </w:div>
    <w:div w:id="1941572011">
      <w:bodyDiv w:val="1"/>
      <w:marLeft w:val="0"/>
      <w:marRight w:val="0"/>
      <w:marTop w:val="0"/>
      <w:marBottom w:val="0"/>
      <w:divBdr>
        <w:top w:val="none" w:sz="0" w:space="0" w:color="auto"/>
        <w:left w:val="none" w:sz="0" w:space="0" w:color="auto"/>
        <w:bottom w:val="none" w:sz="0" w:space="0" w:color="auto"/>
        <w:right w:val="none" w:sz="0" w:space="0" w:color="auto"/>
      </w:divBdr>
    </w:div>
    <w:div w:id="1954744694">
      <w:bodyDiv w:val="1"/>
      <w:marLeft w:val="0"/>
      <w:marRight w:val="0"/>
      <w:marTop w:val="0"/>
      <w:marBottom w:val="0"/>
      <w:divBdr>
        <w:top w:val="none" w:sz="0" w:space="0" w:color="auto"/>
        <w:left w:val="none" w:sz="0" w:space="0" w:color="auto"/>
        <w:bottom w:val="none" w:sz="0" w:space="0" w:color="auto"/>
        <w:right w:val="none" w:sz="0" w:space="0" w:color="auto"/>
      </w:divBdr>
    </w:div>
    <w:div w:id="2019193666">
      <w:bodyDiv w:val="1"/>
      <w:marLeft w:val="0"/>
      <w:marRight w:val="0"/>
      <w:marTop w:val="0"/>
      <w:marBottom w:val="0"/>
      <w:divBdr>
        <w:top w:val="none" w:sz="0" w:space="0" w:color="auto"/>
        <w:left w:val="none" w:sz="0" w:space="0" w:color="auto"/>
        <w:bottom w:val="none" w:sz="0" w:space="0" w:color="auto"/>
        <w:right w:val="none" w:sz="0" w:space="0" w:color="auto"/>
      </w:divBdr>
    </w:div>
    <w:div w:id="2057004140">
      <w:bodyDiv w:val="1"/>
      <w:marLeft w:val="0"/>
      <w:marRight w:val="0"/>
      <w:marTop w:val="0"/>
      <w:marBottom w:val="0"/>
      <w:divBdr>
        <w:top w:val="none" w:sz="0" w:space="0" w:color="auto"/>
        <w:left w:val="none" w:sz="0" w:space="0" w:color="auto"/>
        <w:bottom w:val="none" w:sz="0" w:space="0" w:color="auto"/>
        <w:right w:val="none" w:sz="0" w:space="0" w:color="auto"/>
      </w:divBdr>
    </w:div>
    <w:div w:id="2070423977">
      <w:bodyDiv w:val="1"/>
      <w:marLeft w:val="0"/>
      <w:marRight w:val="0"/>
      <w:marTop w:val="0"/>
      <w:marBottom w:val="0"/>
      <w:divBdr>
        <w:top w:val="none" w:sz="0" w:space="0" w:color="auto"/>
        <w:left w:val="none" w:sz="0" w:space="0" w:color="auto"/>
        <w:bottom w:val="none" w:sz="0" w:space="0" w:color="auto"/>
        <w:right w:val="none" w:sz="0" w:space="0" w:color="auto"/>
      </w:divBdr>
    </w:div>
    <w:div w:id="2072266426">
      <w:bodyDiv w:val="1"/>
      <w:marLeft w:val="0"/>
      <w:marRight w:val="0"/>
      <w:marTop w:val="0"/>
      <w:marBottom w:val="0"/>
      <w:divBdr>
        <w:top w:val="none" w:sz="0" w:space="0" w:color="auto"/>
        <w:left w:val="none" w:sz="0" w:space="0" w:color="auto"/>
        <w:bottom w:val="none" w:sz="0" w:space="0" w:color="auto"/>
        <w:right w:val="none" w:sz="0" w:space="0" w:color="auto"/>
      </w:divBdr>
    </w:div>
    <w:div w:id="2129540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Props1.xml><?xml version="1.0" encoding="utf-8"?>
<ds:datastoreItem xmlns:ds="http://schemas.openxmlformats.org/officeDocument/2006/customXml" ds:itemID="{8B0AAF0B-5F9A-4F5D-A607-D7FE0E5EA0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C2B518C-D472-4FFB-A99C-B79E83E150A8}">
  <ds:schemaRefs>
    <ds:schemaRef ds:uri="http://schemas.microsoft.com/sharepoint/v3/contenttype/forms"/>
  </ds:schemaRefs>
</ds:datastoreItem>
</file>

<file path=customXml/itemProps3.xml><?xml version="1.0" encoding="utf-8"?>
<ds:datastoreItem xmlns:ds="http://schemas.openxmlformats.org/officeDocument/2006/customXml" ds:itemID="{6477EDD7-32D5-481B-93CD-CBC877D76689}">
  <ds:schemaRefs>
    <ds:schemaRef ds:uri="http://purl.org/dc/elements/1.1/"/>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schemas.microsoft.com/office/2006/metadata/properties"/>
    <ds:schemaRef ds:uri="d574fe76-f5ca-46eb-be25-7df2644df9b8"/>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2240</Words>
  <Characters>12774</Characters>
  <Application>Microsoft Office Word</Application>
  <DocSecurity>0</DocSecurity>
  <Lines>106</Lines>
  <Paragraphs>29</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14985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NAF (USA)</dc:creator>
  <cp:keywords/>
  <dc:description/>
  <cp:lastModifiedBy>Waits, Paula J CIV USN CNIC WASHINGTON DC (USA)</cp:lastModifiedBy>
  <cp:revision>2</cp:revision>
  <dcterms:created xsi:type="dcterms:W3CDTF">2025-02-25T20:06:00Z</dcterms:created>
  <dcterms:modified xsi:type="dcterms:W3CDTF">2025-02-25T20:06:00Z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